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FF70C9" w14:textId="418C3337" w:rsidR="00437EFB" w:rsidRDefault="00DA7406" w:rsidP="00DA7406">
      <w:pPr>
        <w:jc w:val="center"/>
        <w:rPr>
          <w:rFonts w:ascii="Calibri" w:hAnsi="Calibri" w:cs="Calibri"/>
          <w:sz w:val="40"/>
          <w:szCs w:val="40"/>
        </w:rPr>
      </w:pPr>
      <w:r>
        <w:rPr>
          <w:rFonts w:ascii="Calibri" w:hAnsi="Calibri" w:cs="Calibri"/>
          <w:sz w:val="40"/>
          <w:szCs w:val="40"/>
        </w:rPr>
        <w:t>Barbed Wire Beacon</w:t>
      </w:r>
    </w:p>
    <w:p w14:paraId="1B4DB531" w14:textId="3DC235E8" w:rsidR="00DA7406" w:rsidRDefault="00DA7406" w:rsidP="00DA7406">
      <w:pPr>
        <w:jc w:val="center"/>
        <w:rPr>
          <w:rFonts w:ascii="Calibri" w:hAnsi="Calibri" w:cs="Calibri"/>
          <w:sz w:val="32"/>
          <w:szCs w:val="32"/>
        </w:rPr>
      </w:pPr>
      <w:r>
        <w:rPr>
          <w:rFonts w:ascii="Calibri" w:hAnsi="Calibri" w:cs="Calibri"/>
          <w:sz w:val="32"/>
          <w:szCs w:val="32"/>
        </w:rPr>
        <w:t>Death Of The Wicked</w:t>
      </w:r>
    </w:p>
    <w:p w14:paraId="735DBD3D" w14:textId="439A958A" w:rsidR="00DA7406" w:rsidRDefault="00DA7406" w:rsidP="00DA7406">
      <w:pPr>
        <w:jc w:val="center"/>
        <w:rPr>
          <w:rFonts w:ascii="Calibri" w:hAnsi="Calibri" w:cs="Calibri"/>
          <w:sz w:val="28"/>
          <w:szCs w:val="28"/>
        </w:rPr>
      </w:pPr>
      <w:r w:rsidRPr="00DA7406">
        <w:rPr>
          <w:rFonts w:ascii="Calibri" w:hAnsi="Calibri" w:cs="Calibri"/>
          <w:sz w:val="28"/>
          <w:szCs w:val="28"/>
        </w:rPr>
        <w:t>Eze</w:t>
      </w:r>
      <w:r>
        <w:rPr>
          <w:rFonts w:ascii="Calibri" w:hAnsi="Calibri" w:cs="Calibri"/>
          <w:sz w:val="28"/>
          <w:szCs w:val="28"/>
        </w:rPr>
        <w:t>kiel</w:t>
      </w:r>
      <w:r w:rsidRPr="00DA7406">
        <w:rPr>
          <w:rFonts w:ascii="Calibri" w:hAnsi="Calibri" w:cs="Calibri"/>
          <w:sz w:val="28"/>
          <w:szCs w:val="28"/>
        </w:rPr>
        <w:t xml:space="preserve"> 33:11 </w:t>
      </w:r>
      <w:r>
        <w:rPr>
          <w:rFonts w:ascii="Calibri" w:hAnsi="Calibri" w:cs="Calibri"/>
          <w:sz w:val="28"/>
          <w:szCs w:val="28"/>
        </w:rPr>
        <w:t>“</w:t>
      </w:r>
      <w:r w:rsidRPr="00DA7406">
        <w:rPr>
          <w:rFonts w:ascii="Calibri" w:hAnsi="Calibri" w:cs="Calibri"/>
          <w:sz w:val="28"/>
          <w:szCs w:val="28"/>
        </w:rPr>
        <w:t>Say unto them, As I live, saith the Lord GOD, I have no pleasure in the death of the wicked; but that the wicked turn from his way and live: turn ye, turn ye from your evil ways; for why will ye die, O house of Israel?</w:t>
      </w:r>
      <w:r>
        <w:rPr>
          <w:rFonts w:ascii="Calibri" w:hAnsi="Calibri" w:cs="Calibri"/>
          <w:sz w:val="28"/>
          <w:szCs w:val="28"/>
        </w:rPr>
        <w:t>”</w:t>
      </w:r>
    </w:p>
    <w:p w14:paraId="4E31FC7E" w14:textId="1AB38D7A" w:rsidR="00DA7406" w:rsidRDefault="002C566B" w:rsidP="0075348A">
      <w:pPr>
        <w:rPr>
          <w:rFonts w:ascii="Calibri" w:hAnsi="Calibri" w:cs="Calibri"/>
          <w:sz w:val="24"/>
          <w:szCs w:val="24"/>
        </w:rPr>
      </w:pPr>
      <w:r>
        <w:rPr>
          <w:rFonts w:ascii="Calibri" w:hAnsi="Calibri" w:cs="Calibri"/>
          <w:sz w:val="24"/>
          <w:szCs w:val="24"/>
        </w:rPr>
        <w:t>The Lord is longsuffering to</w:t>
      </w:r>
      <w:r w:rsidR="009032B7">
        <w:rPr>
          <w:rFonts w:ascii="Calibri" w:hAnsi="Calibri" w:cs="Calibri"/>
          <w:sz w:val="24"/>
          <w:szCs w:val="24"/>
        </w:rPr>
        <w:t xml:space="preserve"> us.</w:t>
      </w:r>
      <w:r>
        <w:rPr>
          <w:rFonts w:ascii="Calibri" w:hAnsi="Calibri" w:cs="Calibri"/>
          <w:sz w:val="24"/>
          <w:szCs w:val="24"/>
        </w:rPr>
        <w:t xml:space="preserve"> He does not want anyone of us to leave this world lost,</w:t>
      </w:r>
      <w:r w:rsidR="009E0FC2">
        <w:rPr>
          <w:rFonts w:ascii="Calibri" w:hAnsi="Calibri" w:cs="Calibri"/>
          <w:sz w:val="24"/>
          <w:szCs w:val="24"/>
        </w:rPr>
        <w:t xml:space="preserve"> and He showed us His love with the death of Christ,</w:t>
      </w:r>
      <w:r>
        <w:rPr>
          <w:rFonts w:ascii="Calibri" w:hAnsi="Calibri" w:cs="Calibri"/>
          <w:sz w:val="24"/>
          <w:szCs w:val="24"/>
        </w:rPr>
        <w:t xml:space="preserve"> </w:t>
      </w:r>
      <w:r w:rsidRPr="002C566B">
        <w:rPr>
          <w:rFonts w:ascii="Calibri" w:hAnsi="Calibri" w:cs="Calibri"/>
          <w:sz w:val="24"/>
          <w:szCs w:val="24"/>
        </w:rPr>
        <w:t>2</w:t>
      </w:r>
      <w:r>
        <w:rPr>
          <w:rFonts w:ascii="Calibri" w:hAnsi="Calibri" w:cs="Calibri"/>
          <w:sz w:val="24"/>
          <w:szCs w:val="24"/>
        </w:rPr>
        <w:t xml:space="preserve"> </w:t>
      </w:r>
      <w:r w:rsidRPr="002C566B">
        <w:rPr>
          <w:rFonts w:ascii="Calibri" w:hAnsi="Calibri" w:cs="Calibri"/>
          <w:sz w:val="24"/>
          <w:szCs w:val="24"/>
        </w:rPr>
        <w:t>Pe</w:t>
      </w:r>
      <w:r>
        <w:rPr>
          <w:rFonts w:ascii="Calibri" w:hAnsi="Calibri" w:cs="Calibri"/>
          <w:sz w:val="24"/>
          <w:szCs w:val="24"/>
        </w:rPr>
        <w:t>ter</w:t>
      </w:r>
      <w:r w:rsidRPr="002C566B">
        <w:rPr>
          <w:rFonts w:ascii="Calibri" w:hAnsi="Calibri" w:cs="Calibri"/>
          <w:sz w:val="24"/>
          <w:szCs w:val="24"/>
        </w:rPr>
        <w:t xml:space="preserve"> 3:9 </w:t>
      </w:r>
      <w:r>
        <w:rPr>
          <w:rFonts w:ascii="Calibri" w:hAnsi="Calibri" w:cs="Calibri"/>
          <w:sz w:val="24"/>
          <w:szCs w:val="24"/>
        </w:rPr>
        <w:t>tells us, “</w:t>
      </w:r>
      <w:r w:rsidRPr="002C566B">
        <w:rPr>
          <w:rFonts w:ascii="Calibri" w:hAnsi="Calibri" w:cs="Calibri"/>
          <w:sz w:val="24"/>
          <w:szCs w:val="24"/>
        </w:rPr>
        <w:t>The Lord is not slack concerning his promise, as some men count slackness; but is longsuffering to us-ward, not willing that any should perish, but that all should come to repentance.</w:t>
      </w:r>
      <w:r>
        <w:rPr>
          <w:rFonts w:ascii="Calibri" w:hAnsi="Calibri" w:cs="Calibri"/>
          <w:sz w:val="24"/>
          <w:szCs w:val="24"/>
        </w:rPr>
        <w:t xml:space="preserve">” </w:t>
      </w:r>
      <w:r w:rsidR="009E0FC2" w:rsidRPr="009E0FC2">
        <w:rPr>
          <w:rFonts w:ascii="Calibri" w:hAnsi="Calibri" w:cs="Calibri"/>
          <w:sz w:val="24"/>
          <w:szCs w:val="24"/>
        </w:rPr>
        <w:t>Rom</w:t>
      </w:r>
      <w:r w:rsidR="009E0FC2">
        <w:rPr>
          <w:rFonts w:ascii="Calibri" w:hAnsi="Calibri" w:cs="Calibri"/>
          <w:sz w:val="24"/>
          <w:szCs w:val="24"/>
        </w:rPr>
        <w:t>ans</w:t>
      </w:r>
      <w:r w:rsidR="009E0FC2" w:rsidRPr="009E0FC2">
        <w:rPr>
          <w:rFonts w:ascii="Calibri" w:hAnsi="Calibri" w:cs="Calibri"/>
          <w:sz w:val="24"/>
          <w:szCs w:val="24"/>
        </w:rPr>
        <w:t xml:space="preserve"> 5:8 </w:t>
      </w:r>
      <w:r w:rsidR="009E0FC2">
        <w:rPr>
          <w:rFonts w:ascii="Calibri" w:hAnsi="Calibri" w:cs="Calibri"/>
          <w:sz w:val="24"/>
          <w:szCs w:val="24"/>
        </w:rPr>
        <w:t>“</w:t>
      </w:r>
      <w:r w:rsidR="009E0FC2" w:rsidRPr="009E0FC2">
        <w:rPr>
          <w:rFonts w:ascii="Calibri" w:hAnsi="Calibri" w:cs="Calibri"/>
          <w:sz w:val="24"/>
          <w:szCs w:val="24"/>
        </w:rPr>
        <w:t>But God commendeth his love toward us, in that, while we were yet sinners, Christ died for us.</w:t>
      </w:r>
      <w:r w:rsidR="009E0FC2">
        <w:rPr>
          <w:rFonts w:ascii="Calibri" w:hAnsi="Calibri" w:cs="Calibri"/>
          <w:sz w:val="24"/>
          <w:szCs w:val="24"/>
        </w:rPr>
        <w:t xml:space="preserve">” </w:t>
      </w:r>
      <w:r w:rsidR="00C4249B">
        <w:rPr>
          <w:rFonts w:ascii="Calibri" w:hAnsi="Calibri" w:cs="Calibri"/>
          <w:sz w:val="24"/>
          <w:szCs w:val="24"/>
        </w:rPr>
        <w:t xml:space="preserve">God is not going to force anyone to believe on Him and </w:t>
      </w:r>
      <w:r w:rsidR="009032B7">
        <w:rPr>
          <w:rFonts w:ascii="Calibri" w:hAnsi="Calibri" w:cs="Calibri"/>
          <w:sz w:val="24"/>
          <w:szCs w:val="24"/>
        </w:rPr>
        <w:t>be</w:t>
      </w:r>
      <w:r w:rsidR="00C4249B">
        <w:rPr>
          <w:rFonts w:ascii="Calibri" w:hAnsi="Calibri" w:cs="Calibri"/>
          <w:sz w:val="24"/>
          <w:szCs w:val="24"/>
        </w:rPr>
        <w:t xml:space="preserve"> saved, but He has fully provided us a way to be with Him in Heaven someday </w:t>
      </w:r>
      <w:r w:rsidR="009032B7">
        <w:rPr>
          <w:rFonts w:ascii="Calibri" w:hAnsi="Calibri" w:cs="Calibri"/>
          <w:sz w:val="24"/>
          <w:szCs w:val="24"/>
        </w:rPr>
        <w:t>through</w:t>
      </w:r>
      <w:r w:rsidR="00C4249B">
        <w:rPr>
          <w:rFonts w:ascii="Calibri" w:hAnsi="Calibri" w:cs="Calibri"/>
          <w:sz w:val="24"/>
          <w:szCs w:val="24"/>
        </w:rPr>
        <w:t xml:space="preserve"> Christ Jesus. </w:t>
      </w:r>
      <w:r w:rsidR="00BD3B11">
        <w:rPr>
          <w:rFonts w:ascii="Calibri" w:hAnsi="Calibri" w:cs="Calibri"/>
          <w:sz w:val="24"/>
          <w:szCs w:val="24"/>
        </w:rPr>
        <w:t>The text verse from the Book of Ezekiel</w:t>
      </w:r>
      <w:r w:rsidR="00DB19BD">
        <w:rPr>
          <w:rFonts w:ascii="Calibri" w:hAnsi="Calibri" w:cs="Calibri"/>
          <w:sz w:val="24"/>
          <w:szCs w:val="24"/>
        </w:rPr>
        <w:t xml:space="preserve"> is a great verse for all who think they have gone </w:t>
      </w:r>
      <w:r w:rsidR="007749E5">
        <w:rPr>
          <w:rFonts w:ascii="Calibri" w:hAnsi="Calibri" w:cs="Calibri"/>
          <w:sz w:val="24"/>
          <w:szCs w:val="24"/>
        </w:rPr>
        <w:t>too</w:t>
      </w:r>
      <w:r w:rsidR="00DB19BD">
        <w:rPr>
          <w:rFonts w:ascii="Calibri" w:hAnsi="Calibri" w:cs="Calibri"/>
          <w:sz w:val="24"/>
          <w:szCs w:val="24"/>
        </w:rPr>
        <w:t xml:space="preserve"> far</w:t>
      </w:r>
      <w:r w:rsidR="009032B7">
        <w:rPr>
          <w:rFonts w:ascii="Calibri" w:hAnsi="Calibri" w:cs="Calibri"/>
          <w:sz w:val="24"/>
          <w:szCs w:val="24"/>
        </w:rPr>
        <w:t xml:space="preserve"> or</w:t>
      </w:r>
      <w:r w:rsidR="00DB19BD">
        <w:rPr>
          <w:rFonts w:ascii="Calibri" w:hAnsi="Calibri" w:cs="Calibri"/>
          <w:sz w:val="24"/>
          <w:szCs w:val="24"/>
        </w:rPr>
        <w:t xml:space="preserve"> that they are </w:t>
      </w:r>
      <w:r w:rsidR="0075348A">
        <w:rPr>
          <w:rFonts w:ascii="Calibri" w:hAnsi="Calibri" w:cs="Calibri"/>
          <w:sz w:val="24"/>
          <w:szCs w:val="24"/>
        </w:rPr>
        <w:t>too</w:t>
      </w:r>
      <w:r w:rsidR="00DB19BD">
        <w:rPr>
          <w:rFonts w:ascii="Calibri" w:hAnsi="Calibri" w:cs="Calibri"/>
          <w:sz w:val="24"/>
          <w:szCs w:val="24"/>
        </w:rPr>
        <w:t xml:space="preserve"> bad to get right with God</w:t>
      </w:r>
      <w:r w:rsidR="009032B7">
        <w:rPr>
          <w:rFonts w:ascii="Calibri" w:hAnsi="Calibri" w:cs="Calibri"/>
          <w:sz w:val="24"/>
          <w:szCs w:val="24"/>
        </w:rPr>
        <w:t xml:space="preserve">. </w:t>
      </w:r>
      <w:r w:rsidR="00FE2CEF">
        <w:rPr>
          <w:rFonts w:ascii="Calibri" w:hAnsi="Calibri" w:cs="Calibri"/>
          <w:sz w:val="24"/>
          <w:szCs w:val="24"/>
        </w:rPr>
        <w:t>God has paid the full payment for every person that will ever live on this Earth, and therefore God takes no pleasure in the death of the wicked because He paid the full payment on Calvary’s Cross</w:t>
      </w:r>
      <w:r w:rsidR="0075348A">
        <w:rPr>
          <w:rFonts w:ascii="Calibri" w:hAnsi="Calibri" w:cs="Calibri"/>
          <w:sz w:val="24"/>
          <w:szCs w:val="24"/>
        </w:rPr>
        <w:t>.</w:t>
      </w:r>
      <w:r w:rsidR="007749E5">
        <w:rPr>
          <w:rFonts w:ascii="Calibri" w:hAnsi="Calibri" w:cs="Calibri"/>
          <w:sz w:val="24"/>
          <w:szCs w:val="24"/>
        </w:rPr>
        <w:t xml:space="preserve"> </w:t>
      </w:r>
      <w:r w:rsidR="0075348A">
        <w:rPr>
          <w:rFonts w:ascii="Calibri" w:hAnsi="Calibri" w:cs="Calibri"/>
          <w:sz w:val="24"/>
          <w:szCs w:val="24"/>
        </w:rPr>
        <w:t>T</w:t>
      </w:r>
      <w:r w:rsidR="007749E5">
        <w:rPr>
          <w:rFonts w:ascii="Calibri" w:hAnsi="Calibri" w:cs="Calibri"/>
          <w:sz w:val="24"/>
          <w:szCs w:val="24"/>
        </w:rPr>
        <w:t xml:space="preserve">here is no one that God does not want to save, </w:t>
      </w:r>
      <w:r w:rsidR="00FE2CEF">
        <w:rPr>
          <w:rFonts w:ascii="Calibri" w:hAnsi="Calibri" w:cs="Calibri"/>
          <w:sz w:val="24"/>
          <w:szCs w:val="24"/>
        </w:rPr>
        <w:t xml:space="preserve">and </w:t>
      </w:r>
      <w:r w:rsidR="007749E5">
        <w:rPr>
          <w:rFonts w:ascii="Calibri" w:hAnsi="Calibri" w:cs="Calibri"/>
          <w:sz w:val="24"/>
          <w:szCs w:val="24"/>
        </w:rPr>
        <w:t>no one that the Blood of Jesus Christ</w:t>
      </w:r>
      <w:r w:rsidR="0075348A">
        <w:rPr>
          <w:rFonts w:ascii="Calibri" w:hAnsi="Calibri" w:cs="Calibri"/>
          <w:sz w:val="24"/>
          <w:szCs w:val="24"/>
        </w:rPr>
        <w:t xml:space="preserve"> cannot cleanse from sin, </w:t>
      </w:r>
      <w:r w:rsidR="0075348A" w:rsidRPr="0075348A">
        <w:rPr>
          <w:rFonts w:ascii="Calibri" w:hAnsi="Calibri" w:cs="Calibri"/>
          <w:sz w:val="24"/>
          <w:szCs w:val="24"/>
        </w:rPr>
        <w:t>Heb</w:t>
      </w:r>
      <w:r w:rsidR="0075348A">
        <w:rPr>
          <w:rFonts w:ascii="Calibri" w:hAnsi="Calibri" w:cs="Calibri"/>
          <w:sz w:val="24"/>
          <w:szCs w:val="24"/>
        </w:rPr>
        <w:t>rews</w:t>
      </w:r>
      <w:r w:rsidR="0075348A" w:rsidRPr="0075348A">
        <w:rPr>
          <w:rFonts w:ascii="Calibri" w:hAnsi="Calibri" w:cs="Calibri"/>
          <w:sz w:val="24"/>
          <w:szCs w:val="24"/>
        </w:rPr>
        <w:t xml:space="preserve"> 10:12</w:t>
      </w:r>
      <w:r w:rsidR="0075348A">
        <w:rPr>
          <w:rFonts w:ascii="Calibri" w:hAnsi="Calibri" w:cs="Calibri"/>
          <w:sz w:val="24"/>
          <w:szCs w:val="24"/>
        </w:rPr>
        <w:t>-14</w:t>
      </w:r>
      <w:r w:rsidR="0075348A" w:rsidRPr="0075348A">
        <w:rPr>
          <w:rFonts w:ascii="Calibri" w:hAnsi="Calibri" w:cs="Calibri"/>
          <w:sz w:val="24"/>
          <w:szCs w:val="24"/>
        </w:rPr>
        <w:t xml:space="preserve"> </w:t>
      </w:r>
      <w:r w:rsidR="0075348A">
        <w:rPr>
          <w:rFonts w:ascii="Calibri" w:hAnsi="Calibri" w:cs="Calibri"/>
          <w:sz w:val="24"/>
          <w:szCs w:val="24"/>
        </w:rPr>
        <w:t>“</w:t>
      </w:r>
      <w:r w:rsidR="0075348A" w:rsidRPr="0075348A">
        <w:rPr>
          <w:rFonts w:ascii="Calibri" w:hAnsi="Calibri" w:cs="Calibri"/>
          <w:sz w:val="24"/>
          <w:szCs w:val="24"/>
        </w:rPr>
        <w:t>But this man, after he had offered one sacrifice for sins for ever, sat down on the right hand of God; From henceforth expecting till his enemies be made his footstool. For by one offering he hath perfected for ever them that are sanctified.</w:t>
      </w:r>
      <w:r w:rsidR="0075348A">
        <w:rPr>
          <w:rFonts w:ascii="Calibri" w:hAnsi="Calibri" w:cs="Calibri"/>
          <w:sz w:val="24"/>
          <w:szCs w:val="24"/>
        </w:rPr>
        <w:t xml:space="preserve">” </w:t>
      </w:r>
      <w:r w:rsidR="0075348A" w:rsidRPr="0075348A">
        <w:rPr>
          <w:rFonts w:ascii="Calibri" w:hAnsi="Calibri" w:cs="Calibri"/>
          <w:sz w:val="24"/>
          <w:szCs w:val="24"/>
        </w:rPr>
        <w:t>1</w:t>
      </w:r>
      <w:r w:rsidR="0075348A">
        <w:rPr>
          <w:rFonts w:ascii="Calibri" w:hAnsi="Calibri" w:cs="Calibri"/>
          <w:sz w:val="24"/>
          <w:szCs w:val="24"/>
        </w:rPr>
        <w:t xml:space="preserve"> </w:t>
      </w:r>
      <w:r w:rsidR="0075348A" w:rsidRPr="0075348A">
        <w:rPr>
          <w:rFonts w:ascii="Calibri" w:hAnsi="Calibri" w:cs="Calibri"/>
          <w:sz w:val="24"/>
          <w:szCs w:val="24"/>
        </w:rPr>
        <w:t>J</w:t>
      </w:r>
      <w:r w:rsidR="0075348A">
        <w:rPr>
          <w:rFonts w:ascii="Calibri" w:hAnsi="Calibri" w:cs="Calibri"/>
          <w:sz w:val="24"/>
          <w:szCs w:val="24"/>
        </w:rPr>
        <w:t>oh</w:t>
      </w:r>
      <w:r w:rsidR="0075348A" w:rsidRPr="0075348A">
        <w:rPr>
          <w:rFonts w:ascii="Calibri" w:hAnsi="Calibri" w:cs="Calibri"/>
          <w:sz w:val="24"/>
          <w:szCs w:val="24"/>
        </w:rPr>
        <w:t>n 1:7 </w:t>
      </w:r>
      <w:r w:rsidR="0075348A">
        <w:rPr>
          <w:rFonts w:ascii="Calibri" w:hAnsi="Calibri" w:cs="Calibri"/>
          <w:sz w:val="24"/>
          <w:szCs w:val="24"/>
        </w:rPr>
        <w:t>“</w:t>
      </w:r>
      <w:r w:rsidR="0075348A" w:rsidRPr="0075348A">
        <w:rPr>
          <w:rFonts w:ascii="Calibri" w:hAnsi="Calibri" w:cs="Calibri"/>
          <w:sz w:val="24"/>
          <w:szCs w:val="24"/>
        </w:rPr>
        <w:t>But if we walk in the light, as he is in the light, we have fellowship one with another, and the blood of Jesus Christ his Son cleanseth us from all sin.</w:t>
      </w:r>
      <w:r w:rsidR="0075348A">
        <w:rPr>
          <w:rFonts w:ascii="Calibri" w:hAnsi="Calibri" w:cs="Calibri"/>
          <w:sz w:val="24"/>
          <w:szCs w:val="24"/>
        </w:rPr>
        <w:t xml:space="preserve">” </w:t>
      </w:r>
      <w:r w:rsidR="00FE2CEF" w:rsidRPr="00FE2CEF">
        <w:rPr>
          <w:rFonts w:ascii="Calibri" w:hAnsi="Calibri" w:cs="Calibri"/>
          <w:sz w:val="24"/>
          <w:szCs w:val="24"/>
        </w:rPr>
        <w:t>Rom</w:t>
      </w:r>
      <w:r w:rsidR="00FE2CEF">
        <w:rPr>
          <w:rFonts w:ascii="Calibri" w:hAnsi="Calibri" w:cs="Calibri"/>
          <w:sz w:val="24"/>
          <w:szCs w:val="24"/>
        </w:rPr>
        <w:t>ans</w:t>
      </w:r>
      <w:r w:rsidR="00FE2CEF" w:rsidRPr="00FE2CEF">
        <w:rPr>
          <w:rFonts w:ascii="Calibri" w:hAnsi="Calibri" w:cs="Calibri"/>
          <w:sz w:val="24"/>
          <w:szCs w:val="24"/>
        </w:rPr>
        <w:t xml:space="preserve"> 5:18 </w:t>
      </w:r>
      <w:r w:rsidR="00FE2CEF">
        <w:rPr>
          <w:rFonts w:ascii="Calibri" w:hAnsi="Calibri" w:cs="Calibri"/>
          <w:sz w:val="24"/>
          <w:szCs w:val="24"/>
        </w:rPr>
        <w:t>“</w:t>
      </w:r>
      <w:r w:rsidR="00FE2CEF" w:rsidRPr="00FE2CEF">
        <w:rPr>
          <w:rFonts w:ascii="Calibri" w:hAnsi="Calibri" w:cs="Calibri"/>
          <w:sz w:val="24"/>
          <w:szCs w:val="24"/>
        </w:rPr>
        <w:t>Therefore as by the offence of one judgment came upon all men to condemnation; even so by the righteousness of one the free gift came upon all men unto justification of life.</w:t>
      </w:r>
      <w:r w:rsidR="00FE2CEF">
        <w:rPr>
          <w:rFonts w:ascii="Calibri" w:hAnsi="Calibri" w:cs="Calibri"/>
          <w:sz w:val="24"/>
          <w:szCs w:val="24"/>
        </w:rPr>
        <w:t xml:space="preserve">” </w:t>
      </w:r>
      <w:r w:rsidR="009032B7">
        <w:rPr>
          <w:rFonts w:ascii="Calibri" w:hAnsi="Calibri" w:cs="Calibri"/>
          <w:sz w:val="24"/>
          <w:szCs w:val="24"/>
        </w:rPr>
        <w:t xml:space="preserve">Now </w:t>
      </w:r>
      <w:r w:rsidR="00636ABF">
        <w:rPr>
          <w:rFonts w:ascii="Calibri" w:hAnsi="Calibri" w:cs="Calibri"/>
          <w:sz w:val="24"/>
          <w:szCs w:val="24"/>
        </w:rPr>
        <w:t>as God takes no pleasure in the death of those who are lost and unsaved, we should likewise be as compassionate towards sinners because</w:t>
      </w:r>
      <w:r w:rsidR="009032B7">
        <w:rPr>
          <w:rFonts w:ascii="Calibri" w:hAnsi="Calibri" w:cs="Calibri"/>
          <w:sz w:val="24"/>
          <w:szCs w:val="24"/>
        </w:rPr>
        <w:t>,</w:t>
      </w:r>
      <w:r w:rsidR="00636ABF">
        <w:rPr>
          <w:rFonts w:ascii="Calibri" w:hAnsi="Calibri" w:cs="Calibri"/>
          <w:sz w:val="24"/>
          <w:szCs w:val="24"/>
        </w:rPr>
        <w:t xml:space="preserve"> but for the Grace of God</w:t>
      </w:r>
      <w:r w:rsidR="009032B7">
        <w:rPr>
          <w:rFonts w:ascii="Calibri" w:hAnsi="Calibri" w:cs="Calibri"/>
          <w:sz w:val="24"/>
          <w:szCs w:val="24"/>
        </w:rPr>
        <w:t>,</w:t>
      </w:r>
      <w:r w:rsidR="00636ABF">
        <w:rPr>
          <w:rFonts w:ascii="Calibri" w:hAnsi="Calibri" w:cs="Calibri"/>
          <w:sz w:val="24"/>
          <w:szCs w:val="24"/>
        </w:rPr>
        <w:t xml:space="preserve"> we too would be in Hell with those who left this life </w:t>
      </w:r>
      <w:r w:rsidR="009032B7">
        <w:rPr>
          <w:rFonts w:ascii="Calibri" w:hAnsi="Calibri" w:cs="Calibri"/>
          <w:sz w:val="24"/>
          <w:szCs w:val="24"/>
        </w:rPr>
        <w:t>without Christ</w:t>
      </w:r>
      <w:r w:rsidR="00636ABF">
        <w:rPr>
          <w:rFonts w:ascii="Calibri" w:hAnsi="Calibri" w:cs="Calibri"/>
          <w:sz w:val="24"/>
          <w:szCs w:val="24"/>
        </w:rPr>
        <w:t xml:space="preserve">. </w:t>
      </w:r>
      <w:r w:rsidR="0040214B">
        <w:rPr>
          <w:rFonts w:ascii="Calibri" w:hAnsi="Calibri" w:cs="Calibri"/>
          <w:sz w:val="24"/>
          <w:szCs w:val="24"/>
        </w:rPr>
        <w:t xml:space="preserve">As a </w:t>
      </w:r>
      <w:r w:rsidR="0026090B">
        <w:rPr>
          <w:rFonts w:ascii="Calibri" w:hAnsi="Calibri" w:cs="Calibri"/>
          <w:sz w:val="24"/>
          <w:szCs w:val="24"/>
        </w:rPr>
        <w:t>Born-Again</w:t>
      </w:r>
      <w:r w:rsidR="0040214B">
        <w:rPr>
          <w:rFonts w:ascii="Calibri" w:hAnsi="Calibri" w:cs="Calibri"/>
          <w:sz w:val="24"/>
          <w:szCs w:val="24"/>
        </w:rPr>
        <w:t xml:space="preserve"> </w:t>
      </w:r>
      <w:r w:rsidR="0026090B">
        <w:rPr>
          <w:rFonts w:ascii="Calibri" w:hAnsi="Calibri" w:cs="Calibri"/>
          <w:sz w:val="24"/>
          <w:szCs w:val="24"/>
        </w:rPr>
        <w:t>C</w:t>
      </w:r>
      <w:r w:rsidR="0040214B">
        <w:rPr>
          <w:rFonts w:ascii="Calibri" w:hAnsi="Calibri" w:cs="Calibri"/>
          <w:sz w:val="24"/>
          <w:szCs w:val="24"/>
        </w:rPr>
        <w:t xml:space="preserve">hild of </w:t>
      </w:r>
      <w:r w:rsidR="00BB1C2A">
        <w:rPr>
          <w:rFonts w:ascii="Calibri" w:hAnsi="Calibri" w:cs="Calibri"/>
          <w:sz w:val="24"/>
          <w:szCs w:val="24"/>
        </w:rPr>
        <w:t>God,</w:t>
      </w:r>
      <w:r w:rsidR="0040214B">
        <w:rPr>
          <w:rFonts w:ascii="Calibri" w:hAnsi="Calibri" w:cs="Calibri"/>
          <w:sz w:val="24"/>
          <w:szCs w:val="24"/>
        </w:rPr>
        <w:t xml:space="preserve"> we are not better than those who are lost, we are just better off in that we have put our trust in Christ Jesus, not in works or religion!</w:t>
      </w:r>
      <w:r w:rsidR="001078E8">
        <w:rPr>
          <w:rFonts w:ascii="Calibri" w:hAnsi="Calibri" w:cs="Calibri"/>
          <w:sz w:val="24"/>
          <w:szCs w:val="24"/>
        </w:rPr>
        <w:t xml:space="preserve"> As a preacher I can honestly say there is not one person I have preached to, witnessed to, or met in this life that I would want to go to that awful place of Hell. The reason is, because the God of all glory has made the way possibl</w:t>
      </w:r>
      <w:r w:rsidR="009032B7">
        <w:rPr>
          <w:rFonts w:ascii="Calibri" w:hAnsi="Calibri" w:cs="Calibri"/>
          <w:sz w:val="24"/>
          <w:szCs w:val="24"/>
        </w:rPr>
        <w:t>e</w:t>
      </w:r>
      <w:r w:rsidR="001078E8">
        <w:rPr>
          <w:rFonts w:ascii="Calibri" w:hAnsi="Calibri" w:cs="Calibri"/>
          <w:sz w:val="24"/>
          <w:szCs w:val="24"/>
        </w:rPr>
        <w:t xml:space="preserve"> for </w:t>
      </w:r>
      <w:r w:rsidR="00BB1C2A">
        <w:rPr>
          <w:rFonts w:ascii="Calibri" w:hAnsi="Calibri" w:cs="Calibri"/>
          <w:sz w:val="24"/>
          <w:szCs w:val="24"/>
        </w:rPr>
        <w:t>us and</w:t>
      </w:r>
      <w:r w:rsidR="001078E8">
        <w:rPr>
          <w:rFonts w:ascii="Calibri" w:hAnsi="Calibri" w:cs="Calibri"/>
          <w:sz w:val="24"/>
          <w:szCs w:val="24"/>
        </w:rPr>
        <w:t xml:space="preserve"> paid the cost for every one of us to be with Him through faith in Christ Jesus.</w:t>
      </w:r>
      <w:r w:rsidR="00BB1C2A">
        <w:rPr>
          <w:rFonts w:ascii="Calibri" w:hAnsi="Calibri" w:cs="Calibri"/>
          <w:sz w:val="24"/>
          <w:szCs w:val="24"/>
        </w:rPr>
        <w:t xml:space="preserve"> As God said, I too can say, “I have no pleasure in the death of the wicked.”</w:t>
      </w:r>
    </w:p>
    <w:p w14:paraId="4687425E" w14:textId="745CC87F" w:rsidR="0026090B" w:rsidRPr="00DA7406" w:rsidRDefault="0026090B" w:rsidP="0075348A">
      <w:pPr>
        <w:rPr>
          <w:rFonts w:ascii="Calibri" w:hAnsi="Calibri" w:cs="Calibri"/>
          <w:sz w:val="24"/>
          <w:szCs w:val="24"/>
        </w:rPr>
      </w:pPr>
      <w:r>
        <w:rPr>
          <w:rFonts w:ascii="Calibri" w:hAnsi="Calibri" w:cs="Calibri"/>
          <w:sz w:val="24"/>
          <w:szCs w:val="24"/>
        </w:rPr>
        <w:t xml:space="preserve">Pastor </w:t>
      </w:r>
      <w:r w:rsidRPr="0026090B">
        <w:rPr>
          <w:rFonts w:ascii="Calibri" w:hAnsi="Calibri" w:cs="Calibri"/>
          <w:sz w:val="24"/>
          <w:szCs w:val="24"/>
        </w:rPr>
        <w:t>Daniel Lineberry</w:t>
      </w:r>
    </w:p>
    <w:sectPr w:rsidR="0026090B" w:rsidRPr="00DA74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406"/>
    <w:rsid w:val="001078E8"/>
    <w:rsid w:val="00136382"/>
    <w:rsid w:val="0026090B"/>
    <w:rsid w:val="002C566B"/>
    <w:rsid w:val="0040214B"/>
    <w:rsid w:val="00437EFB"/>
    <w:rsid w:val="005B74B5"/>
    <w:rsid w:val="00636ABF"/>
    <w:rsid w:val="00732087"/>
    <w:rsid w:val="0075348A"/>
    <w:rsid w:val="007749E5"/>
    <w:rsid w:val="009032B7"/>
    <w:rsid w:val="009E0FC2"/>
    <w:rsid w:val="00BB1C2A"/>
    <w:rsid w:val="00BD3B11"/>
    <w:rsid w:val="00C4249B"/>
    <w:rsid w:val="00DA7406"/>
    <w:rsid w:val="00DB19BD"/>
    <w:rsid w:val="00FE2C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84C0DA"/>
  <w15:chartTrackingRefBased/>
  <w15:docId w15:val="{84586AEC-324D-48F0-A307-3B2DBC397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74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74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74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74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74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74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74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74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74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74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74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74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74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74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74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74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74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7406"/>
    <w:rPr>
      <w:rFonts w:eastAsiaTheme="majorEastAsia" w:cstheme="majorBidi"/>
      <w:color w:val="272727" w:themeColor="text1" w:themeTint="D8"/>
    </w:rPr>
  </w:style>
  <w:style w:type="paragraph" w:styleId="Title">
    <w:name w:val="Title"/>
    <w:basedOn w:val="Normal"/>
    <w:next w:val="Normal"/>
    <w:link w:val="TitleChar"/>
    <w:uiPriority w:val="10"/>
    <w:qFormat/>
    <w:rsid w:val="00DA74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74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74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74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7406"/>
    <w:pPr>
      <w:spacing w:before="160"/>
      <w:jc w:val="center"/>
    </w:pPr>
    <w:rPr>
      <w:i/>
      <w:iCs/>
      <w:color w:val="404040" w:themeColor="text1" w:themeTint="BF"/>
    </w:rPr>
  </w:style>
  <w:style w:type="character" w:customStyle="1" w:styleId="QuoteChar">
    <w:name w:val="Quote Char"/>
    <w:basedOn w:val="DefaultParagraphFont"/>
    <w:link w:val="Quote"/>
    <w:uiPriority w:val="29"/>
    <w:rsid w:val="00DA7406"/>
    <w:rPr>
      <w:i/>
      <w:iCs/>
      <w:color w:val="404040" w:themeColor="text1" w:themeTint="BF"/>
    </w:rPr>
  </w:style>
  <w:style w:type="paragraph" w:styleId="ListParagraph">
    <w:name w:val="List Paragraph"/>
    <w:basedOn w:val="Normal"/>
    <w:uiPriority w:val="34"/>
    <w:qFormat/>
    <w:rsid w:val="00DA7406"/>
    <w:pPr>
      <w:ind w:left="720"/>
      <w:contextualSpacing/>
    </w:pPr>
  </w:style>
  <w:style w:type="character" w:styleId="IntenseEmphasis">
    <w:name w:val="Intense Emphasis"/>
    <w:basedOn w:val="DefaultParagraphFont"/>
    <w:uiPriority w:val="21"/>
    <w:qFormat/>
    <w:rsid w:val="00DA7406"/>
    <w:rPr>
      <w:i/>
      <w:iCs/>
      <w:color w:val="0F4761" w:themeColor="accent1" w:themeShade="BF"/>
    </w:rPr>
  </w:style>
  <w:style w:type="paragraph" w:styleId="IntenseQuote">
    <w:name w:val="Intense Quote"/>
    <w:basedOn w:val="Normal"/>
    <w:next w:val="Normal"/>
    <w:link w:val="IntenseQuoteChar"/>
    <w:uiPriority w:val="30"/>
    <w:qFormat/>
    <w:rsid w:val="00DA74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7406"/>
    <w:rPr>
      <w:i/>
      <w:iCs/>
      <w:color w:val="0F4761" w:themeColor="accent1" w:themeShade="BF"/>
    </w:rPr>
  </w:style>
  <w:style w:type="character" w:styleId="IntenseReference">
    <w:name w:val="Intense Reference"/>
    <w:basedOn w:val="DefaultParagraphFont"/>
    <w:uiPriority w:val="32"/>
    <w:qFormat/>
    <w:rsid w:val="00DA740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3971</TotalTime>
  <Pages>1</Pages>
  <Words>417</Words>
  <Characters>2377</Characters>
  <Application>Microsoft Office Word</Application>
  <DocSecurity>0</DocSecurity>
  <Lines>19</Lines>
  <Paragraphs>5</Paragraphs>
  <ScaleCrop>false</ScaleCrop>
  <Company/>
  <LinksUpToDate>false</LinksUpToDate>
  <CharactersWithSpaces>2789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25</cp:revision>
  <dcterms:created xsi:type="dcterms:W3CDTF">2024-01-20T03:17:00Z</dcterms:created>
  <dcterms:modified xsi:type="dcterms:W3CDTF">2024-01-22T21:28:00Z</dcterms:modified>
</cp:coreProperties>
</file>