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B645C4" w14:textId="2D4C1C7C" w:rsidR="00437EFB" w:rsidRDefault="0019416E" w:rsidP="0019416E">
      <w:pPr>
        <w:jc w:val="center"/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sz w:val="40"/>
          <w:szCs w:val="40"/>
        </w:rPr>
        <w:t>Barbed Wire Beacon</w:t>
      </w:r>
    </w:p>
    <w:p w14:paraId="4111B98A" w14:textId="7A1A4CCC" w:rsidR="0019416E" w:rsidRDefault="0019416E" w:rsidP="0019416E">
      <w:pPr>
        <w:jc w:val="center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>Ye Must Be Born Again</w:t>
      </w:r>
    </w:p>
    <w:p w14:paraId="6F57796D" w14:textId="690EE9DA" w:rsidR="0019416E" w:rsidRDefault="0019416E" w:rsidP="0019416E">
      <w:pPr>
        <w:jc w:val="center"/>
        <w:rPr>
          <w:rFonts w:ascii="Calibri" w:hAnsi="Calibri" w:cs="Calibri"/>
          <w:sz w:val="28"/>
          <w:szCs w:val="28"/>
        </w:rPr>
      </w:pPr>
      <w:r w:rsidRPr="0019416E">
        <w:rPr>
          <w:rFonts w:ascii="Calibri" w:hAnsi="Calibri" w:cs="Calibri"/>
          <w:sz w:val="28"/>
          <w:szCs w:val="28"/>
        </w:rPr>
        <w:t xml:space="preserve">John 3:3 “Jesus answered and said unto him, Verily, verily, I say unto thee, </w:t>
      </w:r>
      <w:proofErr w:type="gramStart"/>
      <w:r w:rsidRPr="0019416E">
        <w:rPr>
          <w:rFonts w:ascii="Calibri" w:hAnsi="Calibri" w:cs="Calibri"/>
          <w:sz w:val="28"/>
          <w:szCs w:val="28"/>
        </w:rPr>
        <w:t>Except</w:t>
      </w:r>
      <w:proofErr w:type="gramEnd"/>
      <w:r w:rsidRPr="0019416E">
        <w:rPr>
          <w:rFonts w:ascii="Calibri" w:hAnsi="Calibri" w:cs="Calibri"/>
          <w:sz w:val="28"/>
          <w:szCs w:val="28"/>
        </w:rPr>
        <w:t xml:space="preserve"> a man be born again, he cannot see the kingdom of God.”</w:t>
      </w:r>
    </w:p>
    <w:p w14:paraId="17760EBD" w14:textId="7304E05E" w:rsidR="0019416E" w:rsidRDefault="00CB41A7" w:rsidP="005240CA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Last week I started the thought about how one must be born again </w:t>
      </w:r>
      <w:proofErr w:type="gramStart"/>
      <w:r>
        <w:rPr>
          <w:rFonts w:ascii="Calibri" w:hAnsi="Calibri" w:cs="Calibri"/>
          <w:sz w:val="24"/>
          <w:szCs w:val="24"/>
        </w:rPr>
        <w:t>in order to</w:t>
      </w:r>
      <w:proofErr w:type="gramEnd"/>
      <w:r>
        <w:rPr>
          <w:rFonts w:ascii="Calibri" w:hAnsi="Calibri" w:cs="Calibri"/>
          <w:sz w:val="24"/>
          <w:szCs w:val="24"/>
        </w:rPr>
        <w:t xml:space="preserve"> see the kingdom of God, to have eternal life. </w:t>
      </w:r>
      <w:r w:rsidR="0051224F">
        <w:rPr>
          <w:rFonts w:ascii="Calibri" w:hAnsi="Calibri" w:cs="Calibri"/>
          <w:sz w:val="24"/>
          <w:szCs w:val="24"/>
        </w:rPr>
        <w:t>The Bible is clear on salvation</w:t>
      </w:r>
      <w:r w:rsidR="004A5D0E">
        <w:rPr>
          <w:rFonts w:ascii="Calibri" w:hAnsi="Calibri" w:cs="Calibri"/>
          <w:sz w:val="24"/>
          <w:szCs w:val="24"/>
        </w:rPr>
        <w:t xml:space="preserve">, </w:t>
      </w:r>
      <w:r w:rsidR="00EC4356">
        <w:rPr>
          <w:rFonts w:ascii="Calibri" w:hAnsi="Calibri" w:cs="Calibri"/>
          <w:sz w:val="24"/>
          <w:szCs w:val="24"/>
        </w:rPr>
        <w:t>that</w:t>
      </w:r>
      <w:r w:rsidR="004A5D0E">
        <w:rPr>
          <w:rFonts w:ascii="Calibri" w:hAnsi="Calibri" w:cs="Calibri"/>
          <w:sz w:val="24"/>
          <w:szCs w:val="24"/>
        </w:rPr>
        <w:t xml:space="preserve"> it is not by works that we are saved</w:t>
      </w:r>
      <w:r w:rsidR="00EC4356">
        <w:rPr>
          <w:rFonts w:ascii="Calibri" w:hAnsi="Calibri" w:cs="Calibri"/>
          <w:sz w:val="24"/>
          <w:szCs w:val="24"/>
        </w:rPr>
        <w:t xml:space="preserve">, </w:t>
      </w:r>
      <w:r w:rsidR="0051224F">
        <w:rPr>
          <w:rFonts w:ascii="Calibri" w:hAnsi="Calibri" w:cs="Calibri"/>
          <w:sz w:val="24"/>
          <w:szCs w:val="24"/>
        </w:rPr>
        <w:t xml:space="preserve">we can know we are </w:t>
      </w:r>
      <w:proofErr w:type="gramStart"/>
      <w:r w:rsidR="0051224F">
        <w:rPr>
          <w:rFonts w:ascii="Calibri" w:hAnsi="Calibri" w:cs="Calibri"/>
          <w:sz w:val="24"/>
          <w:szCs w:val="24"/>
        </w:rPr>
        <w:t>saved</w:t>
      </w:r>
      <w:proofErr w:type="gramEnd"/>
      <w:r w:rsidR="00EC4356">
        <w:rPr>
          <w:rFonts w:ascii="Calibri" w:hAnsi="Calibri" w:cs="Calibri"/>
          <w:sz w:val="24"/>
          <w:szCs w:val="24"/>
        </w:rPr>
        <w:t xml:space="preserve"> and</w:t>
      </w:r>
      <w:r w:rsidR="0051224F">
        <w:rPr>
          <w:rFonts w:ascii="Calibri" w:hAnsi="Calibri" w:cs="Calibri"/>
          <w:sz w:val="24"/>
          <w:szCs w:val="24"/>
        </w:rPr>
        <w:t xml:space="preserve"> th</w:t>
      </w:r>
      <w:r w:rsidR="004A5D0E">
        <w:rPr>
          <w:rFonts w:ascii="Calibri" w:hAnsi="Calibri" w:cs="Calibri"/>
          <w:sz w:val="24"/>
          <w:szCs w:val="24"/>
        </w:rPr>
        <w:t>at</w:t>
      </w:r>
      <w:r w:rsidR="0051224F">
        <w:rPr>
          <w:rFonts w:ascii="Calibri" w:hAnsi="Calibri" w:cs="Calibri"/>
          <w:sz w:val="24"/>
          <w:szCs w:val="24"/>
        </w:rPr>
        <w:t xml:space="preserve"> Heaven is our home</w:t>
      </w:r>
      <w:r w:rsidR="004A5D0E">
        <w:rPr>
          <w:rFonts w:ascii="Calibri" w:hAnsi="Calibri" w:cs="Calibri"/>
          <w:sz w:val="24"/>
          <w:szCs w:val="24"/>
        </w:rPr>
        <w:t xml:space="preserve">, </w:t>
      </w:r>
      <w:r w:rsidR="00C62D3F">
        <w:rPr>
          <w:rFonts w:ascii="Calibri" w:hAnsi="Calibri" w:cs="Calibri"/>
          <w:sz w:val="24"/>
          <w:szCs w:val="24"/>
        </w:rPr>
        <w:t>as well as</w:t>
      </w:r>
      <w:r w:rsidR="00472A8D">
        <w:rPr>
          <w:rFonts w:ascii="Calibri" w:hAnsi="Calibri" w:cs="Calibri"/>
          <w:sz w:val="24"/>
          <w:szCs w:val="24"/>
        </w:rPr>
        <w:t xml:space="preserve"> </w:t>
      </w:r>
      <w:r w:rsidR="00EC4356">
        <w:rPr>
          <w:rFonts w:ascii="Calibri" w:hAnsi="Calibri" w:cs="Calibri"/>
          <w:sz w:val="24"/>
          <w:szCs w:val="24"/>
        </w:rPr>
        <w:t>that salvation comes by</w:t>
      </w:r>
      <w:r w:rsidR="004A5D0E">
        <w:rPr>
          <w:rFonts w:ascii="Calibri" w:hAnsi="Calibri" w:cs="Calibri"/>
          <w:sz w:val="24"/>
          <w:szCs w:val="24"/>
        </w:rPr>
        <w:t xml:space="preserve"> Christ Jesus alone</w:t>
      </w:r>
      <w:r w:rsidR="0051224F">
        <w:rPr>
          <w:rFonts w:ascii="Calibri" w:hAnsi="Calibri" w:cs="Calibri"/>
          <w:sz w:val="24"/>
          <w:szCs w:val="24"/>
        </w:rPr>
        <w:t>.</w:t>
      </w:r>
      <w:r w:rsidR="00500016">
        <w:rPr>
          <w:rFonts w:ascii="Calibri" w:hAnsi="Calibri" w:cs="Calibri"/>
          <w:sz w:val="24"/>
          <w:szCs w:val="24"/>
        </w:rPr>
        <w:t xml:space="preserve"> I also said at the end to read John 3:5 that tells us we have to be born of both water and the Spirit or we will not enter the kingdom of God,</w:t>
      </w:r>
      <w:r w:rsidR="006A3ADB">
        <w:rPr>
          <w:rFonts w:ascii="Calibri" w:hAnsi="Calibri" w:cs="Calibri"/>
          <w:sz w:val="24"/>
          <w:szCs w:val="24"/>
        </w:rPr>
        <w:t xml:space="preserve"> </w:t>
      </w:r>
      <w:r w:rsidRPr="00CB41A7">
        <w:rPr>
          <w:rFonts w:ascii="Calibri" w:hAnsi="Calibri" w:cs="Calibri"/>
          <w:sz w:val="24"/>
          <w:szCs w:val="24"/>
        </w:rPr>
        <w:t>Joh</w:t>
      </w:r>
      <w:r>
        <w:rPr>
          <w:rFonts w:ascii="Calibri" w:hAnsi="Calibri" w:cs="Calibri"/>
          <w:sz w:val="24"/>
          <w:szCs w:val="24"/>
        </w:rPr>
        <w:t>n</w:t>
      </w:r>
      <w:r w:rsidRPr="00CB41A7">
        <w:rPr>
          <w:rFonts w:ascii="Calibri" w:hAnsi="Calibri" w:cs="Calibri"/>
          <w:sz w:val="24"/>
          <w:szCs w:val="24"/>
        </w:rPr>
        <w:t xml:space="preserve"> 3:5</w:t>
      </w:r>
      <w:r>
        <w:rPr>
          <w:rFonts w:ascii="Calibri" w:hAnsi="Calibri" w:cs="Calibri"/>
          <w:sz w:val="24"/>
          <w:szCs w:val="24"/>
        </w:rPr>
        <w:t>-7</w:t>
      </w:r>
      <w:r w:rsidRPr="00CB41A7">
        <w:rPr>
          <w:rFonts w:ascii="Calibri" w:hAnsi="Calibri" w:cs="Calibri"/>
          <w:sz w:val="24"/>
          <w:szCs w:val="24"/>
        </w:rPr>
        <w:t> </w:t>
      </w:r>
      <w:r>
        <w:rPr>
          <w:rFonts w:ascii="Calibri" w:hAnsi="Calibri" w:cs="Calibri"/>
          <w:sz w:val="24"/>
          <w:szCs w:val="24"/>
        </w:rPr>
        <w:t>“</w:t>
      </w:r>
      <w:r w:rsidRPr="00CB41A7">
        <w:rPr>
          <w:rFonts w:ascii="Calibri" w:hAnsi="Calibri" w:cs="Calibri"/>
          <w:sz w:val="24"/>
          <w:szCs w:val="24"/>
        </w:rPr>
        <w:t>Jesus answered, Verily, verily, I say unto thee, Except a man be born of water and of the Spirit, he cannot enter into the kingdom of God.</w:t>
      </w:r>
      <w:r w:rsidR="002C54F0">
        <w:rPr>
          <w:rFonts w:ascii="Calibri" w:hAnsi="Calibri" w:cs="Calibri"/>
          <w:sz w:val="24"/>
          <w:szCs w:val="24"/>
        </w:rPr>
        <w:t xml:space="preserve"> </w:t>
      </w:r>
      <w:r w:rsidRPr="00CB41A7">
        <w:rPr>
          <w:rFonts w:ascii="Calibri" w:hAnsi="Calibri" w:cs="Calibri"/>
          <w:sz w:val="24"/>
          <w:szCs w:val="24"/>
        </w:rPr>
        <w:t>That which is born of the flesh is flesh; and that which is born of the Spirit is spirit. Marvel not that I said unto thee, Ye must be born again.</w:t>
      </w:r>
      <w:r>
        <w:rPr>
          <w:rFonts w:ascii="Calibri" w:hAnsi="Calibri" w:cs="Calibri"/>
          <w:sz w:val="24"/>
          <w:szCs w:val="24"/>
        </w:rPr>
        <w:t>”</w:t>
      </w:r>
      <w:r w:rsidR="00500016">
        <w:rPr>
          <w:rFonts w:ascii="Calibri" w:hAnsi="Calibri" w:cs="Calibri"/>
          <w:sz w:val="24"/>
          <w:szCs w:val="24"/>
        </w:rPr>
        <w:t xml:space="preserve"> </w:t>
      </w:r>
      <w:r w:rsidR="00C62D3F">
        <w:rPr>
          <w:rFonts w:ascii="Calibri" w:hAnsi="Calibri" w:cs="Calibri"/>
          <w:sz w:val="24"/>
          <w:szCs w:val="24"/>
        </w:rPr>
        <w:t>The Spirit in the verse is capitalized which means that it is talking about the Holy Spirit</w:t>
      </w:r>
      <w:r w:rsidR="00EC4356">
        <w:rPr>
          <w:rFonts w:ascii="Calibri" w:hAnsi="Calibri" w:cs="Calibri"/>
          <w:sz w:val="24"/>
          <w:szCs w:val="24"/>
        </w:rPr>
        <w:t>.</w:t>
      </w:r>
      <w:r w:rsidR="00C62D3F">
        <w:rPr>
          <w:rFonts w:ascii="Calibri" w:hAnsi="Calibri" w:cs="Calibri"/>
          <w:sz w:val="24"/>
          <w:szCs w:val="24"/>
        </w:rPr>
        <w:t xml:space="preserve"> </w:t>
      </w:r>
      <w:proofErr w:type="gramStart"/>
      <w:r w:rsidR="00EC4356">
        <w:rPr>
          <w:rFonts w:ascii="Calibri" w:hAnsi="Calibri" w:cs="Calibri"/>
          <w:sz w:val="24"/>
          <w:szCs w:val="24"/>
        </w:rPr>
        <w:t>I</w:t>
      </w:r>
      <w:r w:rsidR="00C62D3F">
        <w:rPr>
          <w:rFonts w:ascii="Calibri" w:hAnsi="Calibri" w:cs="Calibri"/>
          <w:sz w:val="24"/>
          <w:szCs w:val="24"/>
        </w:rPr>
        <w:t>n order for</w:t>
      </w:r>
      <w:proofErr w:type="gramEnd"/>
      <w:r w:rsidR="00C62D3F">
        <w:rPr>
          <w:rFonts w:ascii="Calibri" w:hAnsi="Calibri" w:cs="Calibri"/>
          <w:sz w:val="24"/>
          <w:szCs w:val="24"/>
        </w:rPr>
        <w:t xml:space="preserve"> one to be born again the Holy Spirit of God must be a part of what happens. The Lord goes on to tell </w:t>
      </w:r>
      <w:r w:rsidR="00222EC5">
        <w:rPr>
          <w:rFonts w:ascii="Calibri" w:hAnsi="Calibri" w:cs="Calibri"/>
          <w:sz w:val="24"/>
          <w:szCs w:val="24"/>
        </w:rPr>
        <w:t>us</w:t>
      </w:r>
      <w:r w:rsidR="00C62D3F">
        <w:rPr>
          <w:rFonts w:ascii="Calibri" w:hAnsi="Calibri" w:cs="Calibri"/>
          <w:sz w:val="24"/>
          <w:szCs w:val="24"/>
        </w:rPr>
        <w:t xml:space="preserve"> about the Spirit and that we cannot control Him, and therefore we must do business with God on His time and when He is dealing with us. </w:t>
      </w:r>
      <w:r w:rsidR="00C62D3F" w:rsidRPr="00C62D3F">
        <w:rPr>
          <w:rFonts w:ascii="Calibri" w:hAnsi="Calibri" w:cs="Calibri"/>
          <w:sz w:val="24"/>
          <w:szCs w:val="24"/>
        </w:rPr>
        <w:t>Joh</w:t>
      </w:r>
      <w:r w:rsidR="00C62D3F">
        <w:rPr>
          <w:rFonts w:ascii="Calibri" w:hAnsi="Calibri" w:cs="Calibri"/>
          <w:sz w:val="24"/>
          <w:szCs w:val="24"/>
        </w:rPr>
        <w:t>n</w:t>
      </w:r>
      <w:r w:rsidR="00C62D3F" w:rsidRPr="00C62D3F">
        <w:rPr>
          <w:rFonts w:ascii="Calibri" w:hAnsi="Calibri" w:cs="Calibri"/>
          <w:sz w:val="24"/>
          <w:szCs w:val="24"/>
        </w:rPr>
        <w:t xml:space="preserve"> 3:8 </w:t>
      </w:r>
      <w:r w:rsidR="00C62D3F">
        <w:rPr>
          <w:rFonts w:ascii="Calibri" w:hAnsi="Calibri" w:cs="Calibri"/>
          <w:sz w:val="24"/>
          <w:szCs w:val="24"/>
        </w:rPr>
        <w:t>“</w:t>
      </w:r>
      <w:r w:rsidR="00C62D3F" w:rsidRPr="00C62D3F">
        <w:rPr>
          <w:rFonts w:ascii="Calibri" w:hAnsi="Calibri" w:cs="Calibri"/>
          <w:sz w:val="24"/>
          <w:szCs w:val="24"/>
        </w:rPr>
        <w:t>The wind bloweth where it listeth, and thou hearest the sound thereof, but canst not tell whence it cometh, and whither it goeth: so is every one that is born of the Spirit.</w:t>
      </w:r>
      <w:r w:rsidR="00C62D3F">
        <w:rPr>
          <w:rFonts w:ascii="Calibri" w:hAnsi="Calibri" w:cs="Calibri"/>
          <w:sz w:val="24"/>
          <w:szCs w:val="24"/>
        </w:rPr>
        <w:t>”</w:t>
      </w:r>
      <w:r w:rsidR="000144D6">
        <w:rPr>
          <w:rFonts w:ascii="Calibri" w:hAnsi="Calibri" w:cs="Calibri"/>
          <w:sz w:val="24"/>
          <w:szCs w:val="24"/>
        </w:rPr>
        <w:t xml:space="preserve"> </w:t>
      </w:r>
      <w:r w:rsidR="00222EC5">
        <w:rPr>
          <w:rFonts w:ascii="Calibri" w:hAnsi="Calibri" w:cs="Calibri"/>
          <w:sz w:val="24"/>
          <w:szCs w:val="24"/>
        </w:rPr>
        <w:t xml:space="preserve">The water in John 3:5 is the Word of God and has to do with the cleansing by God’s Word, </w:t>
      </w:r>
      <w:r w:rsidR="00222EC5" w:rsidRPr="003C61EE">
        <w:rPr>
          <w:rFonts w:ascii="Calibri" w:hAnsi="Calibri" w:cs="Calibri"/>
          <w:sz w:val="24"/>
          <w:szCs w:val="24"/>
        </w:rPr>
        <w:t>1</w:t>
      </w:r>
      <w:r w:rsidR="00222EC5">
        <w:rPr>
          <w:rFonts w:ascii="Calibri" w:hAnsi="Calibri" w:cs="Calibri"/>
          <w:sz w:val="24"/>
          <w:szCs w:val="24"/>
        </w:rPr>
        <w:t xml:space="preserve"> </w:t>
      </w:r>
      <w:r w:rsidR="00222EC5" w:rsidRPr="003C61EE">
        <w:rPr>
          <w:rFonts w:ascii="Calibri" w:hAnsi="Calibri" w:cs="Calibri"/>
          <w:sz w:val="24"/>
          <w:szCs w:val="24"/>
        </w:rPr>
        <w:t>Pe</w:t>
      </w:r>
      <w:r w:rsidR="00222EC5">
        <w:rPr>
          <w:rFonts w:ascii="Calibri" w:hAnsi="Calibri" w:cs="Calibri"/>
          <w:sz w:val="24"/>
          <w:szCs w:val="24"/>
        </w:rPr>
        <w:t>ter</w:t>
      </w:r>
      <w:r w:rsidR="00222EC5" w:rsidRPr="003C61EE">
        <w:rPr>
          <w:rFonts w:ascii="Calibri" w:hAnsi="Calibri" w:cs="Calibri"/>
          <w:sz w:val="24"/>
          <w:szCs w:val="24"/>
        </w:rPr>
        <w:t xml:space="preserve"> 1:2</w:t>
      </w:r>
      <w:r w:rsidR="00222EC5">
        <w:rPr>
          <w:rFonts w:ascii="Calibri" w:hAnsi="Calibri" w:cs="Calibri"/>
          <w:sz w:val="24"/>
          <w:szCs w:val="24"/>
        </w:rPr>
        <w:t>2-23</w:t>
      </w:r>
      <w:r w:rsidR="00222EC5" w:rsidRPr="000C2B3D">
        <w:rPr>
          <w:rFonts w:ascii="Calibri" w:hAnsi="Calibri" w:cs="Calibri"/>
          <w:sz w:val="24"/>
          <w:szCs w:val="24"/>
        </w:rPr>
        <w:t xml:space="preserve"> </w:t>
      </w:r>
      <w:r w:rsidR="00222EC5">
        <w:rPr>
          <w:rFonts w:ascii="Calibri" w:hAnsi="Calibri" w:cs="Calibri"/>
          <w:sz w:val="24"/>
          <w:szCs w:val="24"/>
        </w:rPr>
        <w:t>“</w:t>
      </w:r>
      <w:r w:rsidR="00222EC5" w:rsidRPr="000C2B3D">
        <w:rPr>
          <w:rFonts w:ascii="Calibri" w:hAnsi="Calibri" w:cs="Calibri"/>
          <w:sz w:val="24"/>
          <w:szCs w:val="24"/>
        </w:rPr>
        <w:t>Seeing ye have purified your souls in obeying the truth through the Spirit unto unfeigned love of the brethren, see that ye love one another with a pure heart fervently:</w:t>
      </w:r>
      <w:r w:rsidR="00222EC5">
        <w:rPr>
          <w:rFonts w:ascii="Calibri" w:hAnsi="Calibri" w:cs="Calibri"/>
          <w:sz w:val="24"/>
          <w:szCs w:val="24"/>
        </w:rPr>
        <w:t xml:space="preserve"> </w:t>
      </w:r>
      <w:r w:rsidR="00222EC5" w:rsidRPr="003C61EE">
        <w:rPr>
          <w:rFonts w:ascii="Calibri" w:hAnsi="Calibri" w:cs="Calibri"/>
          <w:sz w:val="24"/>
          <w:szCs w:val="24"/>
        </w:rPr>
        <w:t xml:space="preserve">Being born again, not of corruptible seed, but of incorruptible, by the word of God, which liveth and abideth </w:t>
      </w:r>
      <w:proofErr w:type="spellStart"/>
      <w:r w:rsidR="00222EC5" w:rsidRPr="003C61EE">
        <w:rPr>
          <w:rFonts w:ascii="Calibri" w:hAnsi="Calibri" w:cs="Calibri"/>
          <w:sz w:val="24"/>
          <w:szCs w:val="24"/>
        </w:rPr>
        <w:t>for ever</w:t>
      </w:r>
      <w:proofErr w:type="spellEnd"/>
      <w:r w:rsidR="00222EC5" w:rsidRPr="003C61EE">
        <w:rPr>
          <w:rFonts w:ascii="Calibri" w:hAnsi="Calibri" w:cs="Calibri"/>
          <w:sz w:val="24"/>
          <w:szCs w:val="24"/>
        </w:rPr>
        <w:t>.</w:t>
      </w:r>
      <w:r w:rsidR="00222EC5">
        <w:rPr>
          <w:rFonts w:ascii="Calibri" w:hAnsi="Calibri" w:cs="Calibri"/>
          <w:sz w:val="24"/>
          <w:szCs w:val="24"/>
        </w:rPr>
        <w:t xml:space="preserve">” </w:t>
      </w:r>
      <w:r w:rsidR="00222EC5" w:rsidRPr="00222EC5">
        <w:rPr>
          <w:rFonts w:ascii="Calibri" w:hAnsi="Calibri" w:cs="Calibri"/>
          <w:sz w:val="24"/>
          <w:szCs w:val="24"/>
        </w:rPr>
        <w:t>Psa</w:t>
      </w:r>
      <w:r w:rsidR="00222EC5">
        <w:rPr>
          <w:rFonts w:ascii="Calibri" w:hAnsi="Calibri" w:cs="Calibri"/>
          <w:sz w:val="24"/>
          <w:szCs w:val="24"/>
        </w:rPr>
        <w:t>lm</w:t>
      </w:r>
      <w:r w:rsidR="00222EC5" w:rsidRPr="00222EC5">
        <w:rPr>
          <w:rFonts w:ascii="Calibri" w:hAnsi="Calibri" w:cs="Calibri"/>
          <w:sz w:val="24"/>
          <w:szCs w:val="24"/>
        </w:rPr>
        <w:t xml:space="preserve"> 119:9 </w:t>
      </w:r>
      <w:r w:rsidR="00222EC5">
        <w:rPr>
          <w:rFonts w:ascii="Calibri" w:hAnsi="Calibri" w:cs="Calibri"/>
          <w:sz w:val="24"/>
          <w:szCs w:val="24"/>
        </w:rPr>
        <w:t>“</w:t>
      </w:r>
      <w:r w:rsidR="00222EC5" w:rsidRPr="00222EC5">
        <w:rPr>
          <w:rFonts w:ascii="Calibri" w:hAnsi="Calibri" w:cs="Calibri"/>
          <w:sz w:val="24"/>
          <w:szCs w:val="24"/>
        </w:rPr>
        <w:t>Wherewithal shall a young man cleanse his way? by taking heed thereto according to thy word.</w:t>
      </w:r>
      <w:r w:rsidR="00222EC5">
        <w:rPr>
          <w:rFonts w:ascii="Calibri" w:hAnsi="Calibri" w:cs="Calibri"/>
          <w:sz w:val="24"/>
          <w:szCs w:val="24"/>
        </w:rPr>
        <w:t xml:space="preserve">” </w:t>
      </w:r>
      <w:r w:rsidR="000144D6">
        <w:rPr>
          <w:rFonts w:ascii="Calibri" w:hAnsi="Calibri" w:cs="Calibri"/>
          <w:sz w:val="24"/>
          <w:szCs w:val="24"/>
        </w:rPr>
        <w:t xml:space="preserve">What separates religion from the truth of God’s Word is that religions have works to do </w:t>
      </w:r>
      <w:proofErr w:type="gramStart"/>
      <w:r w:rsidR="000144D6">
        <w:rPr>
          <w:rFonts w:ascii="Calibri" w:hAnsi="Calibri" w:cs="Calibri"/>
          <w:sz w:val="24"/>
          <w:szCs w:val="24"/>
        </w:rPr>
        <w:t>in order to</w:t>
      </w:r>
      <w:proofErr w:type="gramEnd"/>
      <w:r w:rsidR="000144D6">
        <w:rPr>
          <w:rFonts w:ascii="Calibri" w:hAnsi="Calibri" w:cs="Calibri"/>
          <w:sz w:val="24"/>
          <w:szCs w:val="24"/>
        </w:rPr>
        <w:t xml:space="preserve"> </w:t>
      </w:r>
      <w:r w:rsidR="003164EA">
        <w:rPr>
          <w:rFonts w:ascii="Calibri" w:hAnsi="Calibri" w:cs="Calibri"/>
          <w:sz w:val="24"/>
          <w:szCs w:val="24"/>
        </w:rPr>
        <w:t>make it to Heaven</w:t>
      </w:r>
      <w:r w:rsidR="000144D6">
        <w:rPr>
          <w:rFonts w:ascii="Calibri" w:hAnsi="Calibri" w:cs="Calibri"/>
          <w:sz w:val="24"/>
          <w:szCs w:val="24"/>
        </w:rPr>
        <w:t>, but the truth is</w:t>
      </w:r>
      <w:r w:rsidR="00EC4356">
        <w:rPr>
          <w:rFonts w:ascii="Calibri" w:hAnsi="Calibri" w:cs="Calibri"/>
          <w:sz w:val="24"/>
          <w:szCs w:val="24"/>
        </w:rPr>
        <w:t>,</w:t>
      </w:r>
      <w:r w:rsidR="000144D6">
        <w:rPr>
          <w:rFonts w:ascii="Calibri" w:hAnsi="Calibri" w:cs="Calibri"/>
          <w:sz w:val="24"/>
          <w:szCs w:val="24"/>
        </w:rPr>
        <w:t xml:space="preserve"> the only way to </w:t>
      </w:r>
      <w:r w:rsidR="003164EA">
        <w:rPr>
          <w:rFonts w:ascii="Calibri" w:hAnsi="Calibri" w:cs="Calibri"/>
          <w:sz w:val="24"/>
          <w:szCs w:val="24"/>
        </w:rPr>
        <w:t>Heaven</w:t>
      </w:r>
      <w:r w:rsidR="000144D6">
        <w:rPr>
          <w:rFonts w:ascii="Calibri" w:hAnsi="Calibri" w:cs="Calibri"/>
          <w:sz w:val="24"/>
          <w:szCs w:val="24"/>
        </w:rPr>
        <w:t xml:space="preserve"> is to be born again of the Holy Spirit, and of the Word of God. </w:t>
      </w:r>
      <w:r w:rsidR="000C2B3D">
        <w:rPr>
          <w:rFonts w:ascii="Calibri" w:hAnsi="Calibri" w:cs="Calibri"/>
          <w:sz w:val="24"/>
          <w:szCs w:val="24"/>
        </w:rPr>
        <w:t>Baptism has nothing to do with salvation, it is the first step of obedience after one is saved despite what many have been taught</w:t>
      </w:r>
      <w:r w:rsidR="00EC4356">
        <w:rPr>
          <w:rFonts w:ascii="Calibri" w:hAnsi="Calibri" w:cs="Calibri"/>
          <w:sz w:val="24"/>
          <w:szCs w:val="24"/>
        </w:rPr>
        <w:t>.</w:t>
      </w:r>
      <w:r w:rsidR="000C2B3D">
        <w:rPr>
          <w:rFonts w:ascii="Calibri" w:hAnsi="Calibri" w:cs="Calibri"/>
          <w:sz w:val="24"/>
          <w:szCs w:val="24"/>
        </w:rPr>
        <w:t xml:space="preserve"> </w:t>
      </w:r>
      <w:r w:rsidR="00EC4356">
        <w:rPr>
          <w:rFonts w:ascii="Calibri" w:hAnsi="Calibri" w:cs="Calibri"/>
          <w:sz w:val="24"/>
          <w:szCs w:val="24"/>
        </w:rPr>
        <w:t>T</w:t>
      </w:r>
      <w:r w:rsidR="000C2B3D">
        <w:rPr>
          <w:rFonts w:ascii="Calibri" w:hAnsi="Calibri" w:cs="Calibri"/>
          <w:sz w:val="24"/>
          <w:szCs w:val="24"/>
        </w:rPr>
        <w:t xml:space="preserve">he thief on the cross was never baptized, </w:t>
      </w:r>
      <w:r w:rsidR="00486C52">
        <w:rPr>
          <w:rFonts w:ascii="Calibri" w:hAnsi="Calibri" w:cs="Calibri"/>
          <w:sz w:val="24"/>
          <w:szCs w:val="24"/>
        </w:rPr>
        <w:t>n</w:t>
      </w:r>
      <w:r w:rsidR="000C2B3D">
        <w:rPr>
          <w:rFonts w:ascii="Calibri" w:hAnsi="Calibri" w:cs="Calibri"/>
          <w:sz w:val="24"/>
          <w:szCs w:val="24"/>
        </w:rPr>
        <w:t xml:space="preserve">or did he ever join a church, all he could do was put </w:t>
      </w:r>
      <w:r w:rsidR="00EC4356">
        <w:rPr>
          <w:rFonts w:ascii="Calibri" w:hAnsi="Calibri" w:cs="Calibri"/>
          <w:sz w:val="24"/>
          <w:szCs w:val="24"/>
        </w:rPr>
        <w:t xml:space="preserve">his </w:t>
      </w:r>
      <w:r w:rsidR="000C2B3D">
        <w:rPr>
          <w:rFonts w:ascii="Calibri" w:hAnsi="Calibri" w:cs="Calibri"/>
          <w:sz w:val="24"/>
          <w:szCs w:val="24"/>
        </w:rPr>
        <w:t>faith in Christ Jesus alone!</w:t>
      </w:r>
      <w:r w:rsidR="002A4FC1">
        <w:rPr>
          <w:rFonts w:ascii="Calibri" w:hAnsi="Calibri" w:cs="Calibri"/>
          <w:sz w:val="24"/>
          <w:szCs w:val="24"/>
        </w:rPr>
        <w:t xml:space="preserve"> </w:t>
      </w:r>
      <w:r w:rsidR="005240CA" w:rsidRPr="005240CA">
        <w:rPr>
          <w:rFonts w:ascii="Calibri" w:hAnsi="Calibri" w:cs="Calibri"/>
          <w:sz w:val="24"/>
          <w:szCs w:val="24"/>
        </w:rPr>
        <w:t>Eph</w:t>
      </w:r>
      <w:r w:rsidR="005240CA">
        <w:rPr>
          <w:rFonts w:ascii="Calibri" w:hAnsi="Calibri" w:cs="Calibri"/>
          <w:sz w:val="24"/>
          <w:szCs w:val="24"/>
        </w:rPr>
        <w:t>esians</w:t>
      </w:r>
      <w:r w:rsidR="005240CA" w:rsidRPr="005240CA">
        <w:rPr>
          <w:rFonts w:ascii="Calibri" w:hAnsi="Calibri" w:cs="Calibri"/>
          <w:sz w:val="24"/>
          <w:szCs w:val="24"/>
        </w:rPr>
        <w:t xml:space="preserve"> 2:8</w:t>
      </w:r>
      <w:r w:rsidR="005240CA">
        <w:rPr>
          <w:rFonts w:ascii="Calibri" w:hAnsi="Calibri" w:cs="Calibri"/>
          <w:sz w:val="24"/>
          <w:szCs w:val="24"/>
        </w:rPr>
        <w:t>-9 “</w:t>
      </w:r>
      <w:r w:rsidR="005240CA" w:rsidRPr="005240CA">
        <w:rPr>
          <w:rFonts w:ascii="Calibri" w:hAnsi="Calibri" w:cs="Calibri"/>
          <w:sz w:val="24"/>
          <w:szCs w:val="24"/>
        </w:rPr>
        <w:t>For by grace are ye saved through faith; and that not of yourselves: it is the gift of God: Not of works, lest any man should boast.</w:t>
      </w:r>
      <w:r w:rsidR="005240CA">
        <w:rPr>
          <w:rFonts w:ascii="Calibri" w:hAnsi="Calibri" w:cs="Calibri"/>
          <w:sz w:val="24"/>
          <w:szCs w:val="24"/>
        </w:rPr>
        <w:t>” This new year follow God’s Word</w:t>
      </w:r>
      <w:r w:rsidR="00EC4356">
        <w:rPr>
          <w:rFonts w:ascii="Calibri" w:hAnsi="Calibri" w:cs="Calibri"/>
          <w:sz w:val="24"/>
          <w:szCs w:val="24"/>
        </w:rPr>
        <w:t>,</w:t>
      </w:r>
      <w:r w:rsidR="005240CA">
        <w:rPr>
          <w:rFonts w:ascii="Calibri" w:hAnsi="Calibri" w:cs="Calibri"/>
          <w:sz w:val="24"/>
          <w:szCs w:val="24"/>
        </w:rPr>
        <w:t xml:space="preserve"> not man’s teachings.</w:t>
      </w:r>
    </w:p>
    <w:p w14:paraId="1AF0E87E" w14:textId="25F40AFE" w:rsidR="005240CA" w:rsidRPr="0019416E" w:rsidRDefault="005240CA" w:rsidP="005240CA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Pastor </w:t>
      </w:r>
      <w:r w:rsidRPr="005240CA">
        <w:rPr>
          <w:rFonts w:ascii="Calibri" w:hAnsi="Calibri" w:cs="Calibri"/>
          <w:sz w:val="24"/>
          <w:szCs w:val="24"/>
        </w:rPr>
        <w:t>Daniel Lineberry</w:t>
      </w:r>
    </w:p>
    <w:sectPr w:rsidR="005240CA" w:rsidRPr="001941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16E"/>
    <w:rsid w:val="000144D6"/>
    <w:rsid w:val="000C2B3D"/>
    <w:rsid w:val="0019416E"/>
    <w:rsid w:val="00222EC5"/>
    <w:rsid w:val="002A4FC1"/>
    <w:rsid w:val="002C54F0"/>
    <w:rsid w:val="003164EA"/>
    <w:rsid w:val="003C61EE"/>
    <w:rsid w:val="00437EFB"/>
    <w:rsid w:val="00472A8D"/>
    <w:rsid w:val="00486C52"/>
    <w:rsid w:val="004A5D0E"/>
    <w:rsid w:val="00500016"/>
    <w:rsid w:val="0051224F"/>
    <w:rsid w:val="005240CA"/>
    <w:rsid w:val="006A3ADB"/>
    <w:rsid w:val="00B908CD"/>
    <w:rsid w:val="00C62D3F"/>
    <w:rsid w:val="00CB41A7"/>
    <w:rsid w:val="00EC4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E9ECC9"/>
  <w15:chartTrackingRefBased/>
  <w15:docId w15:val="{99AFC273-00BE-4C0D-8F8F-4F15B2671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941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41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41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41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41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41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41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41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41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41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41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41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416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416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41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41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41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41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41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41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41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41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41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41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416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416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41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416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416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1410</TotalTime>
  <Pages>1</Pages>
  <Words>400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Lineberry</dc:creator>
  <cp:keywords/>
  <dc:description/>
  <cp:lastModifiedBy>Daniel Lineberry</cp:lastModifiedBy>
  <cp:revision>17</cp:revision>
  <dcterms:created xsi:type="dcterms:W3CDTF">2024-01-14T19:23:00Z</dcterms:created>
  <dcterms:modified xsi:type="dcterms:W3CDTF">2024-01-15T19:05:00Z</dcterms:modified>
</cp:coreProperties>
</file>