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6FA4D6" w14:textId="703D3C05" w:rsidR="00437EFB" w:rsidRDefault="006D5738" w:rsidP="006D5738">
      <w:pPr>
        <w:jc w:val="center"/>
        <w:rPr>
          <w:sz w:val="40"/>
          <w:szCs w:val="40"/>
        </w:rPr>
      </w:pPr>
      <w:r>
        <w:rPr>
          <w:sz w:val="40"/>
          <w:szCs w:val="40"/>
        </w:rPr>
        <w:t>Barbed Wire Beacon</w:t>
      </w:r>
    </w:p>
    <w:p w14:paraId="0F1B198A" w14:textId="6FC66C0F" w:rsidR="006D5738" w:rsidRDefault="007D460F" w:rsidP="006D5738">
      <w:pPr>
        <w:jc w:val="center"/>
        <w:rPr>
          <w:sz w:val="32"/>
          <w:szCs w:val="32"/>
        </w:rPr>
      </w:pPr>
      <w:r>
        <w:rPr>
          <w:sz w:val="32"/>
          <w:szCs w:val="32"/>
        </w:rPr>
        <w:t>Not</w:t>
      </w:r>
      <w:r w:rsidR="00F717E9">
        <w:rPr>
          <w:sz w:val="32"/>
          <w:szCs w:val="32"/>
        </w:rPr>
        <w:t xml:space="preserve"> A</w:t>
      </w:r>
      <w:r>
        <w:rPr>
          <w:sz w:val="32"/>
          <w:szCs w:val="32"/>
        </w:rPr>
        <w:t xml:space="preserve"> Works</w:t>
      </w:r>
      <w:r w:rsidR="00F717E9">
        <w:rPr>
          <w:sz w:val="32"/>
          <w:szCs w:val="32"/>
        </w:rPr>
        <w:t xml:space="preserve"> Salvation</w:t>
      </w:r>
    </w:p>
    <w:p w14:paraId="4E642083" w14:textId="0C6CC77C" w:rsidR="007D460F" w:rsidRDefault="00F717E9" w:rsidP="006D5738">
      <w:pPr>
        <w:jc w:val="center"/>
        <w:rPr>
          <w:sz w:val="28"/>
          <w:szCs w:val="28"/>
        </w:rPr>
      </w:pPr>
      <w:r w:rsidRPr="00F717E9">
        <w:rPr>
          <w:sz w:val="28"/>
          <w:szCs w:val="28"/>
        </w:rPr>
        <w:t>Rom</w:t>
      </w:r>
      <w:r>
        <w:rPr>
          <w:sz w:val="28"/>
          <w:szCs w:val="28"/>
        </w:rPr>
        <w:t>ans</w:t>
      </w:r>
      <w:r w:rsidRPr="00F717E9">
        <w:rPr>
          <w:sz w:val="28"/>
          <w:szCs w:val="28"/>
        </w:rPr>
        <w:t xml:space="preserve"> 11:6 </w:t>
      </w:r>
      <w:r>
        <w:rPr>
          <w:sz w:val="28"/>
          <w:szCs w:val="28"/>
        </w:rPr>
        <w:t>“</w:t>
      </w:r>
      <w:r w:rsidRPr="00F717E9">
        <w:rPr>
          <w:sz w:val="28"/>
          <w:szCs w:val="28"/>
        </w:rPr>
        <w:t xml:space="preserve">And if by grace, then is it no more of works: </w:t>
      </w:r>
      <w:proofErr w:type="gramStart"/>
      <w:r w:rsidRPr="00F717E9">
        <w:rPr>
          <w:sz w:val="28"/>
          <w:szCs w:val="28"/>
        </w:rPr>
        <w:t>otherwise</w:t>
      </w:r>
      <w:proofErr w:type="gramEnd"/>
      <w:r w:rsidRPr="00F717E9">
        <w:rPr>
          <w:sz w:val="28"/>
          <w:szCs w:val="28"/>
        </w:rPr>
        <w:t xml:space="preserve"> grace is no more grace. But if it be of works, then is it no more grace: </w:t>
      </w:r>
      <w:proofErr w:type="gramStart"/>
      <w:r w:rsidRPr="00F717E9">
        <w:rPr>
          <w:sz w:val="28"/>
          <w:szCs w:val="28"/>
        </w:rPr>
        <w:t>otherwise</w:t>
      </w:r>
      <w:proofErr w:type="gramEnd"/>
      <w:r w:rsidRPr="00F717E9">
        <w:rPr>
          <w:sz w:val="28"/>
          <w:szCs w:val="28"/>
        </w:rPr>
        <w:t xml:space="preserve"> work is no more work.</w:t>
      </w:r>
      <w:r>
        <w:rPr>
          <w:sz w:val="28"/>
          <w:szCs w:val="28"/>
        </w:rPr>
        <w:t>”</w:t>
      </w:r>
    </w:p>
    <w:p w14:paraId="23534F6C" w14:textId="73D26C10" w:rsidR="00F717E9" w:rsidRDefault="00C03DDF" w:rsidP="002F1269">
      <w:pPr>
        <w:rPr>
          <w:sz w:val="24"/>
          <w:szCs w:val="24"/>
        </w:rPr>
      </w:pPr>
      <w:r>
        <w:rPr>
          <w:sz w:val="24"/>
          <w:szCs w:val="24"/>
        </w:rPr>
        <w:t>As we continue the thought from last week</w:t>
      </w:r>
      <w:r w:rsidR="00BA4B96">
        <w:rPr>
          <w:sz w:val="24"/>
          <w:szCs w:val="24"/>
        </w:rPr>
        <w:t>, that</w:t>
      </w:r>
      <w:r>
        <w:rPr>
          <w:sz w:val="24"/>
          <w:szCs w:val="24"/>
        </w:rPr>
        <w:t xml:space="preserve"> Salvation is not of the Law nor of </w:t>
      </w:r>
      <w:r w:rsidR="00BA4B96">
        <w:rPr>
          <w:sz w:val="24"/>
          <w:szCs w:val="24"/>
        </w:rPr>
        <w:t xml:space="preserve">any </w:t>
      </w:r>
      <w:r>
        <w:rPr>
          <w:sz w:val="24"/>
          <w:szCs w:val="24"/>
        </w:rPr>
        <w:t>wor</w:t>
      </w:r>
      <w:r w:rsidR="00BA4B96">
        <w:rPr>
          <w:sz w:val="24"/>
          <w:szCs w:val="24"/>
        </w:rPr>
        <w:t>ks</w:t>
      </w:r>
      <w:r w:rsidR="00C24D89">
        <w:rPr>
          <w:sz w:val="24"/>
          <w:szCs w:val="24"/>
        </w:rPr>
        <w:t>,</w:t>
      </w:r>
      <w:r>
        <w:rPr>
          <w:sz w:val="24"/>
          <w:szCs w:val="24"/>
        </w:rPr>
        <w:t xml:space="preserve"> we need to look </w:t>
      </w:r>
      <w:r w:rsidR="00C24D89">
        <w:rPr>
          <w:sz w:val="24"/>
          <w:szCs w:val="24"/>
        </w:rPr>
        <w:t>at what the Bible tells u</w:t>
      </w:r>
      <w:r w:rsidR="00BA4B96">
        <w:rPr>
          <w:sz w:val="24"/>
          <w:szCs w:val="24"/>
        </w:rPr>
        <w:t xml:space="preserve">s about </w:t>
      </w:r>
      <w:r>
        <w:rPr>
          <w:sz w:val="24"/>
          <w:szCs w:val="24"/>
        </w:rPr>
        <w:t>the Saints of the Old Testament a</w:t>
      </w:r>
      <w:r w:rsidR="00BA4B96">
        <w:rPr>
          <w:sz w:val="24"/>
          <w:szCs w:val="24"/>
        </w:rPr>
        <w:t xml:space="preserve">nd their </w:t>
      </w:r>
      <w:r>
        <w:rPr>
          <w:sz w:val="24"/>
          <w:szCs w:val="24"/>
        </w:rPr>
        <w:t>example of Salvation.</w:t>
      </w:r>
      <w:r w:rsidR="00D6521F">
        <w:rPr>
          <w:sz w:val="24"/>
          <w:szCs w:val="24"/>
        </w:rPr>
        <w:t xml:space="preserve"> </w:t>
      </w:r>
      <w:r w:rsidR="00C24D89" w:rsidRPr="00C24D89">
        <w:rPr>
          <w:sz w:val="24"/>
          <w:szCs w:val="24"/>
        </w:rPr>
        <w:t>Rom</w:t>
      </w:r>
      <w:r w:rsidR="00C24D89">
        <w:rPr>
          <w:sz w:val="24"/>
          <w:szCs w:val="24"/>
        </w:rPr>
        <w:t>ans</w:t>
      </w:r>
      <w:r w:rsidR="00C24D89" w:rsidRPr="00C24D89">
        <w:rPr>
          <w:sz w:val="24"/>
          <w:szCs w:val="24"/>
        </w:rPr>
        <w:t xml:space="preserve"> 4:2</w:t>
      </w:r>
      <w:r w:rsidR="00C24D89">
        <w:rPr>
          <w:sz w:val="24"/>
          <w:szCs w:val="24"/>
        </w:rPr>
        <w:t>-3</w:t>
      </w:r>
      <w:r w:rsidR="00C24D89" w:rsidRPr="00C24D89">
        <w:rPr>
          <w:sz w:val="24"/>
          <w:szCs w:val="24"/>
        </w:rPr>
        <w:t xml:space="preserve"> </w:t>
      </w:r>
      <w:r w:rsidR="00C24D89">
        <w:rPr>
          <w:sz w:val="24"/>
          <w:szCs w:val="24"/>
        </w:rPr>
        <w:t>“</w:t>
      </w:r>
      <w:r w:rsidR="00C24D89" w:rsidRPr="00C24D89">
        <w:rPr>
          <w:sz w:val="24"/>
          <w:szCs w:val="24"/>
        </w:rPr>
        <w:t>For if Abraham were justified by works, he hath whereof to glory; but not before God</w:t>
      </w:r>
      <w:r w:rsidR="00C24D89">
        <w:rPr>
          <w:sz w:val="24"/>
          <w:szCs w:val="24"/>
        </w:rPr>
        <w:t>.</w:t>
      </w:r>
      <w:r w:rsidR="00C24D89" w:rsidRPr="00C24D89">
        <w:rPr>
          <w:sz w:val="24"/>
          <w:szCs w:val="24"/>
        </w:rPr>
        <w:t xml:space="preserve"> For what saith the scripture? Abraham believed God, and it was counted unto him for righteousness.</w:t>
      </w:r>
      <w:r w:rsidR="00C24D89">
        <w:rPr>
          <w:sz w:val="24"/>
          <w:szCs w:val="24"/>
        </w:rPr>
        <w:t xml:space="preserve">” </w:t>
      </w:r>
      <w:r w:rsidR="00116EC8">
        <w:rPr>
          <w:sz w:val="24"/>
          <w:szCs w:val="24"/>
        </w:rPr>
        <w:t xml:space="preserve">Here Paul tells us that </w:t>
      </w:r>
      <w:r w:rsidR="00550CD7">
        <w:rPr>
          <w:sz w:val="24"/>
          <w:szCs w:val="24"/>
        </w:rPr>
        <w:t>“</w:t>
      </w:r>
      <w:r w:rsidR="00116EC8">
        <w:rPr>
          <w:sz w:val="24"/>
          <w:szCs w:val="24"/>
        </w:rPr>
        <w:t xml:space="preserve">Abraham </w:t>
      </w:r>
      <w:r w:rsidR="00550CD7">
        <w:rPr>
          <w:sz w:val="24"/>
          <w:szCs w:val="24"/>
        </w:rPr>
        <w:t xml:space="preserve">believed God,” which means he was justified by faith, and then Paul told us in </w:t>
      </w:r>
      <w:r w:rsidR="00550CD7" w:rsidRPr="00550CD7">
        <w:rPr>
          <w:sz w:val="24"/>
          <w:szCs w:val="24"/>
        </w:rPr>
        <w:t>Gal</w:t>
      </w:r>
      <w:r w:rsidR="00550CD7">
        <w:rPr>
          <w:sz w:val="24"/>
          <w:szCs w:val="24"/>
        </w:rPr>
        <w:t>atians</w:t>
      </w:r>
      <w:r w:rsidR="00550CD7" w:rsidRPr="00550CD7">
        <w:rPr>
          <w:sz w:val="24"/>
          <w:szCs w:val="24"/>
        </w:rPr>
        <w:t xml:space="preserve"> 3:6</w:t>
      </w:r>
      <w:r w:rsidR="00550CD7">
        <w:rPr>
          <w:sz w:val="24"/>
          <w:szCs w:val="24"/>
        </w:rPr>
        <w:t>-8</w:t>
      </w:r>
      <w:r w:rsidR="00550CD7" w:rsidRPr="00550CD7">
        <w:rPr>
          <w:sz w:val="24"/>
          <w:szCs w:val="24"/>
        </w:rPr>
        <w:t xml:space="preserve"> </w:t>
      </w:r>
      <w:r w:rsidR="00550CD7">
        <w:rPr>
          <w:sz w:val="24"/>
          <w:szCs w:val="24"/>
        </w:rPr>
        <w:t>we see God Himself preached the Gospel to Abraham, “</w:t>
      </w:r>
      <w:r w:rsidR="00550CD7" w:rsidRPr="00550CD7">
        <w:rPr>
          <w:sz w:val="24"/>
          <w:szCs w:val="24"/>
        </w:rPr>
        <w:t xml:space="preserve">Even as Abraham believed God, and it was accounted to him for righteousness. Know ye therefore that they which are of faith, the same are the children of Abraham. And the scripture, foreseeing that God would justify the heathen through faith, preached before the gospel unto Abraham, saying, </w:t>
      </w:r>
      <w:proofErr w:type="gramStart"/>
      <w:r w:rsidR="00550CD7" w:rsidRPr="00550CD7">
        <w:rPr>
          <w:sz w:val="24"/>
          <w:szCs w:val="24"/>
        </w:rPr>
        <w:t>In</w:t>
      </w:r>
      <w:proofErr w:type="gramEnd"/>
      <w:r w:rsidR="00550CD7" w:rsidRPr="00550CD7">
        <w:rPr>
          <w:sz w:val="24"/>
          <w:szCs w:val="24"/>
        </w:rPr>
        <w:t xml:space="preserve"> thee shall all nations be blessed.</w:t>
      </w:r>
      <w:r w:rsidR="00550CD7">
        <w:rPr>
          <w:sz w:val="24"/>
          <w:szCs w:val="24"/>
        </w:rPr>
        <w:t xml:space="preserve">” </w:t>
      </w:r>
      <w:r w:rsidR="004E1463">
        <w:rPr>
          <w:sz w:val="24"/>
          <w:szCs w:val="24"/>
        </w:rPr>
        <w:t xml:space="preserve">Paul tells us of David, a man that committed great sins in the sight of God and the Nation of Israel, but God forgave him according to God’s Righteousness, </w:t>
      </w:r>
      <w:r w:rsidR="004E1463" w:rsidRPr="004E1463">
        <w:rPr>
          <w:sz w:val="24"/>
          <w:szCs w:val="24"/>
        </w:rPr>
        <w:t>Rom</w:t>
      </w:r>
      <w:r w:rsidR="004E1463">
        <w:rPr>
          <w:sz w:val="24"/>
          <w:szCs w:val="24"/>
        </w:rPr>
        <w:t>ans</w:t>
      </w:r>
      <w:r w:rsidR="004E1463" w:rsidRPr="004E1463">
        <w:rPr>
          <w:sz w:val="24"/>
          <w:szCs w:val="24"/>
        </w:rPr>
        <w:t xml:space="preserve"> 4:6</w:t>
      </w:r>
      <w:r w:rsidR="004E1463">
        <w:rPr>
          <w:sz w:val="24"/>
          <w:szCs w:val="24"/>
        </w:rPr>
        <w:t>-8</w:t>
      </w:r>
      <w:r w:rsidR="004E1463" w:rsidRPr="004E1463">
        <w:rPr>
          <w:sz w:val="24"/>
          <w:szCs w:val="24"/>
        </w:rPr>
        <w:t xml:space="preserve"> </w:t>
      </w:r>
      <w:r w:rsidR="004E1463">
        <w:rPr>
          <w:sz w:val="24"/>
          <w:szCs w:val="24"/>
        </w:rPr>
        <w:t>“</w:t>
      </w:r>
      <w:r w:rsidR="004E1463" w:rsidRPr="004E1463">
        <w:rPr>
          <w:sz w:val="24"/>
          <w:szCs w:val="24"/>
        </w:rPr>
        <w:t>Even as David also describeth the blessedness of the man, unto whom God imputeth righteousness without works, Saying, Blessed are they whose iniquities are forgiven, and whose sins are covered. Blessed is the man to whom the Lord will not impute sin.</w:t>
      </w:r>
      <w:r w:rsidR="004E1463">
        <w:rPr>
          <w:sz w:val="24"/>
          <w:szCs w:val="24"/>
        </w:rPr>
        <w:t xml:space="preserve">” The fact that the god of this world, Satan, has blinded so </w:t>
      </w:r>
      <w:r w:rsidR="00BA4B96">
        <w:rPr>
          <w:sz w:val="24"/>
          <w:szCs w:val="24"/>
        </w:rPr>
        <w:t xml:space="preserve">many </w:t>
      </w:r>
      <w:r w:rsidR="004E1463">
        <w:rPr>
          <w:sz w:val="24"/>
          <w:szCs w:val="24"/>
        </w:rPr>
        <w:t xml:space="preserve">people from the truth found so easily in the Bible is sad. All one </w:t>
      </w:r>
      <w:proofErr w:type="gramStart"/>
      <w:r w:rsidR="004E1463">
        <w:rPr>
          <w:sz w:val="24"/>
          <w:szCs w:val="24"/>
        </w:rPr>
        <w:t>has to</w:t>
      </w:r>
      <w:proofErr w:type="gramEnd"/>
      <w:r w:rsidR="004E1463">
        <w:rPr>
          <w:sz w:val="24"/>
          <w:szCs w:val="24"/>
        </w:rPr>
        <w:t xml:space="preserve"> do is pick up God’s Holy Word and read it for themselves</w:t>
      </w:r>
      <w:r w:rsidR="00BA4B96">
        <w:rPr>
          <w:sz w:val="24"/>
          <w:szCs w:val="24"/>
        </w:rPr>
        <w:t>. T</w:t>
      </w:r>
      <w:r w:rsidR="004E1463">
        <w:rPr>
          <w:sz w:val="24"/>
          <w:szCs w:val="24"/>
        </w:rPr>
        <w:t xml:space="preserve">he King James Bible is on a </w:t>
      </w:r>
      <w:proofErr w:type="gramStart"/>
      <w:r w:rsidR="004E1463">
        <w:rPr>
          <w:sz w:val="24"/>
          <w:szCs w:val="24"/>
        </w:rPr>
        <w:t>fifth grade</w:t>
      </w:r>
      <w:proofErr w:type="gramEnd"/>
      <w:r w:rsidR="004E1463">
        <w:rPr>
          <w:sz w:val="24"/>
          <w:szCs w:val="24"/>
        </w:rPr>
        <w:t xml:space="preserve"> reading level, most adults should have no problem reading it for themselves, </w:t>
      </w:r>
      <w:r w:rsidR="002F1269" w:rsidRPr="002F1269">
        <w:rPr>
          <w:sz w:val="24"/>
          <w:szCs w:val="24"/>
        </w:rPr>
        <w:t>2</w:t>
      </w:r>
      <w:r w:rsidR="002F1269">
        <w:rPr>
          <w:sz w:val="24"/>
          <w:szCs w:val="24"/>
        </w:rPr>
        <w:t xml:space="preserve"> </w:t>
      </w:r>
      <w:r w:rsidR="002F1269" w:rsidRPr="002F1269">
        <w:rPr>
          <w:sz w:val="24"/>
          <w:szCs w:val="24"/>
        </w:rPr>
        <w:t>Pe</w:t>
      </w:r>
      <w:r w:rsidR="002F1269">
        <w:rPr>
          <w:sz w:val="24"/>
          <w:szCs w:val="24"/>
        </w:rPr>
        <w:t>ter</w:t>
      </w:r>
      <w:r w:rsidR="002F1269" w:rsidRPr="002F1269">
        <w:rPr>
          <w:sz w:val="24"/>
          <w:szCs w:val="24"/>
        </w:rPr>
        <w:t xml:space="preserve"> 1:20</w:t>
      </w:r>
      <w:r w:rsidR="002F1269">
        <w:rPr>
          <w:sz w:val="24"/>
          <w:szCs w:val="24"/>
        </w:rPr>
        <w:t>-21</w:t>
      </w:r>
      <w:r w:rsidR="002F1269" w:rsidRPr="002F1269">
        <w:rPr>
          <w:sz w:val="24"/>
          <w:szCs w:val="24"/>
        </w:rPr>
        <w:t> </w:t>
      </w:r>
      <w:r w:rsidR="002F1269">
        <w:rPr>
          <w:sz w:val="24"/>
          <w:szCs w:val="24"/>
        </w:rPr>
        <w:t>“</w:t>
      </w:r>
      <w:r w:rsidR="002F1269" w:rsidRPr="002F1269">
        <w:rPr>
          <w:sz w:val="24"/>
          <w:szCs w:val="24"/>
        </w:rPr>
        <w:t>Knowing this first, that no prophecy of the scripture is of any private interpretation. For the prophecy came not in old time by the will of man: but holy men of God spake as they were moved by the Holy Ghost.</w:t>
      </w:r>
      <w:r w:rsidR="002F1269">
        <w:rPr>
          <w:sz w:val="24"/>
          <w:szCs w:val="24"/>
        </w:rPr>
        <w:t>”</w:t>
      </w:r>
      <w:r w:rsidR="002A3DF2">
        <w:rPr>
          <w:sz w:val="24"/>
          <w:szCs w:val="24"/>
        </w:rPr>
        <w:t xml:space="preserve"> The purpose of the Law was not to get them back to God, it was to show them sin, and that they could not measure up to God’s standard, that is why we need faith and grace!</w:t>
      </w:r>
      <w:r w:rsidR="004E1463">
        <w:rPr>
          <w:sz w:val="24"/>
          <w:szCs w:val="24"/>
        </w:rPr>
        <w:t xml:space="preserve"> </w:t>
      </w:r>
      <w:r w:rsidR="004E1463" w:rsidRPr="004E1463">
        <w:rPr>
          <w:sz w:val="24"/>
          <w:szCs w:val="24"/>
        </w:rPr>
        <w:t>Gal</w:t>
      </w:r>
      <w:r w:rsidR="004E1463">
        <w:rPr>
          <w:sz w:val="24"/>
          <w:szCs w:val="24"/>
        </w:rPr>
        <w:t>atians</w:t>
      </w:r>
      <w:r w:rsidR="004E1463" w:rsidRPr="004E1463">
        <w:rPr>
          <w:sz w:val="24"/>
          <w:szCs w:val="24"/>
        </w:rPr>
        <w:t xml:space="preserve"> 3:21</w:t>
      </w:r>
      <w:r w:rsidR="004E1463">
        <w:rPr>
          <w:sz w:val="24"/>
          <w:szCs w:val="24"/>
        </w:rPr>
        <w:t>-25</w:t>
      </w:r>
      <w:r w:rsidR="004E1463" w:rsidRPr="004E1463">
        <w:rPr>
          <w:sz w:val="24"/>
          <w:szCs w:val="24"/>
        </w:rPr>
        <w:t xml:space="preserve"> </w:t>
      </w:r>
      <w:r w:rsidR="004E1463">
        <w:rPr>
          <w:sz w:val="24"/>
          <w:szCs w:val="24"/>
        </w:rPr>
        <w:t>“</w:t>
      </w:r>
      <w:r w:rsidR="004E1463" w:rsidRPr="004E1463">
        <w:rPr>
          <w:sz w:val="24"/>
          <w:szCs w:val="24"/>
        </w:rPr>
        <w:t xml:space="preserve">Is the law then against the promises of God? God </w:t>
      </w:r>
      <w:proofErr w:type="gramStart"/>
      <w:r w:rsidR="004E1463" w:rsidRPr="004E1463">
        <w:rPr>
          <w:sz w:val="24"/>
          <w:szCs w:val="24"/>
        </w:rPr>
        <w:t>forbid:</w:t>
      </w:r>
      <w:proofErr w:type="gramEnd"/>
      <w:r w:rsidR="004E1463" w:rsidRPr="004E1463">
        <w:rPr>
          <w:sz w:val="24"/>
          <w:szCs w:val="24"/>
        </w:rPr>
        <w:t xml:space="preserve"> for if there had been a law given which could have given life, verily righteousness should have been by the law. But the scripture hath concluded all under sin, that the promise by faith of Jesus Christ might be given to them that believe. But before faith came, we were kept under the law, shut up unto the faith which should afterwards be revealed.</w:t>
      </w:r>
      <w:r w:rsidR="004E1463">
        <w:rPr>
          <w:sz w:val="24"/>
          <w:szCs w:val="24"/>
        </w:rPr>
        <w:t xml:space="preserve"> </w:t>
      </w:r>
      <w:r w:rsidR="004E1463" w:rsidRPr="004E1463">
        <w:rPr>
          <w:sz w:val="24"/>
          <w:szCs w:val="24"/>
        </w:rPr>
        <w:t>Wherefore the law was our schoolmaster to bring us unto Christ, that we might be justified by faith. But after that faith is come, we are no longer under a schoolmaster.</w:t>
      </w:r>
      <w:r w:rsidR="004E1463">
        <w:rPr>
          <w:sz w:val="24"/>
          <w:szCs w:val="24"/>
        </w:rPr>
        <w:t>”</w:t>
      </w:r>
      <w:r w:rsidR="009F6F73">
        <w:rPr>
          <w:sz w:val="24"/>
          <w:szCs w:val="24"/>
        </w:rPr>
        <w:t xml:space="preserve"> For those who still try to keep the Law</w:t>
      </w:r>
      <w:r w:rsidR="002D4E3D">
        <w:rPr>
          <w:sz w:val="24"/>
          <w:szCs w:val="24"/>
        </w:rPr>
        <w:t>,</w:t>
      </w:r>
      <w:r w:rsidR="009F6F73">
        <w:rPr>
          <w:sz w:val="24"/>
          <w:szCs w:val="24"/>
        </w:rPr>
        <w:t xml:space="preserve"> I suggest you read the Books of </w:t>
      </w:r>
      <w:r w:rsidR="00781324">
        <w:rPr>
          <w:sz w:val="24"/>
          <w:szCs w:val="24"/>
        </w:rPr>
        <w:t>Galatians, Hebrews, and even James</w:t>
      </w:r>
      <w:r w:rsidR="00BA4B96">
        <w:rPr>
          <w:sz w:val="24"/>
          <w:szCs w:val="24"/>
        </w:rPr>
        <w:t xml:space="preserve"> for guidance to seek Grace!</w:t>
      </w:r>
    </w:p>
    <w:p w14:paraId="66905DC3" w14:textId="34156CE1" w:rsidR="00781324" w:rsidRPr="00F717E9" w:rsidRDefault="00781324" w:rsidP="002F1269">
      <w:pPr>
        <w:rPr>
          <w:sz w:val="24"/>
          <w:szCs w:val="24"/>
        </w:rPr>
      </w:pPr>
      <w:r>
        <w:rPr>
          <w:sz w:val="24"/>
          <w:szCs w:val="24"/>
        </w:rPr>
        <w:t xml:space="preserve">Pastor </w:t>
      </w:r>
      <w:r w:rsidRPr="00781324">
        <w:rPr>
          <w:sz w:val="24"/>
          <w:szCs w:val="24"/>
        </w:rPr>
        <w:t>Daniel Lineberry</w:t>
      </w:r>
    </w:p>
    <w:sectPr w:rsidR="00781324" w:rsidRPr="00F717E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5738"/>
    <w:rsid w:val="00116EC8"/>
    <w:rsid w:val="002A3DF2"/>
    <w:rsid w:val="002D4E3D"/>
    <w:rsid w:val="002F1269"/>
    <w:rsid w:val="00437EFB"/>
    <w:rsid w:val="004E1463"/>
    <w:rsid w:val="00550CD7"/>
    <w:rsid w:val="006D5738"/>
    <w:rsid w:val="00781324"/>
    <w:rsid w:val="007D460F"/>
    <w:rsid w:val="009F6F73"/>
    <w:rsid w:val="00BA4B96"/>
    <w:rsid w:val="00C03DDF"/>
    <w:rsid w:val="00C24D89"/>
    <w:rsid w:val="00D6521F"/>
    <w:rsid w:val="00F717E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D362AB"/>
  <w15:chartTrackingRefBased/>
  <w15:docId w15:val="{639B40C6-BD69-44A3-BB11-73D11865D3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581</TotalTime>
  <Pages>1</Pages>
  <Words>451</Words>
  <Characters>2577</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Lineberry</dc:creator>
  <cp:keywords/>
  <dc:description/>
  <cp:lastModifiedBy>Daniel Lineberry</cp:lastModifiedBy>
  <cp:revision>12</cp:revision>
  <dcterms:created xsi:type="dcterms:W3CDTF">2023-08-14T17:28:00Z</dcterms:created>
  <dcterms:modified xsi:type="dcterms:W3CDTF">2023-08-15T04:05:00Z</dcterms:modified>
</cp:coreProperties>
</file>