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70B1A8" w14:textId="42EFABC6" w:rsidR="00B475CD" w:rsidRDefault="00B475CD" w:rsidP="00B475CD">
      <w:pPr>
        <w:jc w:val="center"/>
        <w:rPr>
          <w:sz w:val="40"/>
          <w:szCs w:val="40"/>
        </w:rPr>
      </w:pPr>
      <w:r>
        <w:rPr>
          <w:sz w:val="40"/>
          <w:szCs w:val="40"/>
        </w:rPr>
        <w:t>Barbed Wire Beacon</w:t>
      </w:r>
    </w:p>
    <w:p w14:paraId="7F9DB3AD" w14:textId="79B1D62A" w:rsidR="00B475CD" w:rsidRDefault="00B475CD" w:rsidP="00B475CD">
      <w:pPr>
        <w:jc w:val="center"/>
        <w:rPr>
          <w:sz w:val="32"/>
          <w:szCs w:val="32"/>
        </w:rPr>
      </w:pPr>
      <w:r>
        <w:rPr>
          <w:sz w:val="32"/>
          <w:szCs w:val="32"/>
        </w:rPr>
        <w:t>High Priest</w:t>
      </w:r>
    </w:p>
    <w:p w14:paraId="04440D4F" w14:textId="62F93E12" w:rsidR="00DC3600" w:rsidRDefault="00DC3600" w:rsidP="00103541">
      <w:pPr>
        <w:jc w:val="center"/>
        <w:rPr>
          <w:sz w:val="28"/>
          <w:szCs w:val="28"/>
        </w:rPr>
      </w:pPr>
      <w:r w:rsidRPr="00DC3600">
        <w:rPr>
          <w:sz w:val="28"/>
          <w:szCs w:val="28"/>
        </w:rPr>
        <w:t>Heb</w:t>
      </w:r>
      <w:r>
        <w:rPr>
          <w:sz w:val="28"/>
          <w:szCs w:val="28"/>
        </w:rPr>
        <w:t>rews</w:t>
      </w:r>
      <w:r w:rsidRPr="00DC3600">
        <w:rPr>
          <w:sz w:val="28"/>
          <w:szCs w:val="28"/>
        </w:rPr>
        <w:t xml:space="preserve"> 7:24 </w:t>
      </w:r>
      <w:r>
        <w:rPr>
          <w:sz w:val="28"/>
          <w:szCs w:val="28"/>
        </w:rPr>
        <w:t>“</w:t>
      </w:r>
      <w:r w:rsidRPr="00DC3600">
        <w:rPr>
          <w:sz w:val="28"/>
          <w:szCs w:val="28"/>
        </w:rPr>
        <w:t>But this man, because he continueth ever, hath an unchangeable priesthood.</w:t>
      </w:r>
      <w:r>
        <w:rPr>
          <w:sz w:val="28"/>
          <w:szCs w:val="28"/>
        </w:rPr>
        <w:t>”</w:t>
      </w:r>
    </w:p>
    <w:p w14:paraId="0ECF3719" w14:textId="3D0E3214" w:rsidR="00103541" w:rsidRDefault="00103541" w:rsidP="00103541">
      <w:pPr>
        <w:rPr>
          <w:sz w:val="24"/>
          <w:szCs w:val="24"/>
        </w:rPr>
      </w:pPr>
      <w:r>
        <w:rPr>
          <w:sz w:val="24"/>
          <w:szCs w:val="24"/>
        </w:rPr>
        <w:t xml:space="preserve">Our Lord has been given the position of being our High Priest. It is a role that He alone has, and </w:t>
      </w:r>
      <w:r w:rsidR="00AC5B95">
        <w:rPr>
          <w:sz w:val="24"/>
          <w:szCs w:val="24"/>
        </w:rPr>
        <w:t>“because he continueth ever</w:t>
      </w:r>
      <w:r w:rsidR="00C12B82">
        <w:rPr>
          <w:sz w:val="24"/>
          <w:szCs w:val="24"/>
        </w:rPr>
        <w:t xml:space="preserve">” </w:t>
      </w:r>
      <w:r w:rsidR="00AC5B95">
        <w:rPr>
          <w:sz w:val="24"/>
          <w:szCs w:val="24"/>
        </w:rPr>
        <w:t>it will not pass to another</w:t>
      </w:r>
      <w:r>
        <w:rPr>
          <w:sz w:val="24"/>
          <w:szCs w:val="24"/>
        </w:rPr>
        <w:t>. We first see Him in this position all the way back in Genesis 14 when Abraham paid tithes to Me</w:t>
      </w:r>
      <w:r w:rsidR="00C520BA">
        <w:rPr>
          <w:sz w:val="24"/>
          <w:szCs w:val="24"/>
        </w:rPr>
        <w:t>lchizedek</w:t>
      </w:r>
      <w:r w:rsidR="00172E7B">
        <w:rPr>
          <w:sz w:val="24"/>
          <w:szCs w:val="24"/>
        </w:rPr>
        <w:t xml:space="preserve">. The </w:t>
      </w:r>
      <w:r w:rsidR="00C520BA">
        <w:rPr>
          <w:sz w:val="24"/>
          <w:szCs w:val="24"/>
        </w:rPr>
        <w:t xml:space="preserve">Bible recognizes Him as “the </w:t>
      </w:r>
      <w:r w:rsidR="00C520BA" w:rsidRPr="00C520BA">
        <w:rPr>
          <w:sz w:val="24"/>
          <w:szCs w:val="24"/>
        </w:rPr>
        <w:t>priest of the most high God</w:t>
      </w:r>
      <w:r w:rsidR="00C520BA">
        <w:rPr>
          <w:sz w:val="24"/>
          <w:szCs w:val="24"/>
        </w:rPr>
        <w:t>” in verse 18. This picture of Christ in the Old Testament shows Him “</w:t>
      </w:r>
      <w:r w:rsidR="00C520BA" w:rsidRPr="00C520BA">
        <w:rPr>
          <w:sz w:val="24"/>
          <w:szCs w:val="24"/>
        </w:rPr>
        <w:t>Without father, without mother, without descent, having neither beginning of days, nor end of life; but made like unto the Son of God; abideth a priest continually</w:t>
      </w:r>
      <w:r w:rsidR="00C520BA">
        <w:rPr>
          <w:sz w:val="24"/>
          <w:szCs w:val="24"/>
        </w:rPr>
        <w:t>” as Hebrews 7:3 tells</w:t>
      </w:r>
      <w:r w:rsidR="0047077E">
        <w:rPr>
          <w:sz w:val="24"/>
          <w:szCs w:val="24"/>
        </w:rPr>
        <w:t xml:space="preserve"> us</w:t>
      </w:r>
      <w:r w:rsidR="00C520BA">
        <w:rPr>
          <w:sz w:val="24"/>
          <w:szCs w:val="24"/>
        </w:rPr>
        <w:t xml:space="preserve"> about Him.</w:t>
      </w:r>
      <w:r w:rsidR="0047077E">
        <w:rPr>
          <w:sz w:val="24"/>
          <w:szCs w:val="24"/>
        </w:rPr>
        <w:t xml:space="preserve"> </w:t>
      </w:r>
      <w:r w:rsidR="00C12B82">
        <w:rPr>
          <w:sz w:val="24"/>
          <w:szCs w:val="24"/>
        </w:rPr>
        <w:t>Because</w:t>
      </w:r>
      <w:r w:rsidR="009461F9">
        <w:rPr>
          <w:sz w:val="24"/>
          <w:szCs w:val="24"/>
        </w:rPr>
        <w:t xml:space="preserve"> Christ</w:t>
      </w:r>
      <w:r w:rsidR="00C12B82">
        <w:rPr>
          <w:sz w:val="24"/>
          <w:szCs w:val="24"/>
        </w:rPr>
        <w:t xml:space="preserve"> Jesus has been given this priesthood</w:t>
      </w:r>
      <w:r w:rsidR="009461F9">
        <w:rPr>
          <w:sz w:val="24"/>
          <w:szCs w:val="24"/>
        </w:rPr>
        <w:t>,</w:t>
      </w:r>
      <w:r w:rsidR="00C12B82">
        <w:rPr>
          <w:sz w:val="24"/>
          <w:szCs w:val="24"/>
        </w:rPr>
        <w:t xml:space="preserve"> Hebrews 7:25 tells us, “</w:t>
      </w:r>
      <w:r w:rsidR="00C12B82" w:rsidRPr="00C12B82">
        <w:rPr>
          <w:sz w:val="24"/>
          <w:szCs w:val="24"/>
        </w:rPr>
        <w:t>Wherefore he is able also to save them to the uttermost that come unto God by him, seeing he ever liveth to make intercession for them.</w:t>
      </w:r>
      <w:r w:rsidR="00A70762">
        <w:rPr>
          <w:sz w:val="24"/>
          <w:szCs w:val="24"/>
        </w:rPr>
        <w:t xml:space="preserve">” </w:t>
      </w:r>
      <w:r w:rsidR="009461F9">
        <w:rPr>
          <w:sz w:val="24"/>
          <w:szCs w:val="24"/>
        </w:rPr>
        <w:t xml:space="preserve">Jesus can save the most sin filled life, He can bring the most wasted life into one of use, He can take the down and out, put them in church for His’ Glory, and He can even save those who think they are too good to be saved! </w:t>
      </w:r>
      <w:r w:rsidR="00037B78">
        <w:rPr>
          <w:sz w:val="24"/>
          <w:szCs w:val="24"/>
        </w:rPr>
        <w:t xml:space="preserve">We do not need church membership, baptism, </w:t>
      </w:r>
      <w:r w:rsidR="00376DD1">
        <w:rPr>
          <w:sz w:val="24"/>
          <w:szCs w:val="24"/>
        </w:rPr>
        <w:t>sacraments, repetitious prayers, or to ask some man for forgiveness, we can go straight to the High Priest who “</w:t>
      </w:r>
      <w:r w:rsidR="00376DD1" w:rsidRPr="00376DD1">
        <w:rPr>
          <w:sz w:val="24"/>
          <w:szCs w:val="24"/>
        </w:rPr>
        <w:t>ever liveth to make intercession for them</w:t>
      </w:r>
      <w:r w:rsidR="00376DD1">
        <w:rPr>
          <w:sz w:val="24"/>
          <w:szCs w:val="24"/>
        </w:rPr>
        <w:t xml:space="preserve">” to get salvation. </w:t>
      </w:r>
      <w:r w:rsidR="00C325A5">
        <w:rPr>
          <w:sz w:val="24"/>
          <w:szCs w:val="24"/>
        </w:rPr>
        <w:t>In verse 27 of Hebrews 7 we read, “</w:t>
      </w:r>
      <w:r w:rsidR="00C325A5" w:rsidRPr="00C325A5">
        <w:rPr>
          <w:sz w:val="24"/>
          <w:szCs w:val="24"/>
        </w:rPr>
        <w:t>Who needeth not daily, as those high priests, to offer up sacrifice, first for his own sins, and then for the people's: for this he did once, when he offered up himself.</w:t>
      </w:r>
      <w:r w:rsidR="00C325A5">
        <w:rPr>
          <w:sz w:val="24"/>
          <w:szCs w:val="24"/>
        </w:rPr>
        <w:t>”</w:t>
      </w:r>
      <w:r w:rsidR="008B6066">
        <w:rPr>
          <w:sz w:val="24"/>
          <w:szCs w:val="24"/>
        </w:rPr>
        <w:t xml:space="preserve"> Christ did not need a sacrifice for His’ sin as He was and still is the spotless Lamb as 1 Peter 1:19 tells of Him, “</w:t>
      </w:r>
      <w:r w:rsidR="008B6066" w:rsidRPr="008B6066">
        <w:rPr>
          <w:sz w:val="24"/>
          <w:szCs w:val="24"/>
        </w:rPr>
        <w:t>But with the precious blood of Christ, as of a lamb without blemish and without spot:</w:t>
      </w:r>
      <w:r w:rsidR="008B6066">
        <w:rPr>
          <w:sz w:val="24"/>
          <w:szCs w:val="24"/>
        </w:rPr>
        <w:t>”</w:t>
      </w:r>
      <w:r w:rsidR="00DD6C1A">
        <w:rPr>
          <w:sz w:val="24"/>
          <w:szCs w:val="24"/>
        </w:rPr>
        <w:t xml:space="preserve"> There is no one else that can do what Christ did and continues to do for us as Romans 3:</w:t>
      </w:r>
      <w:r w:rsidR="00AD193B">
        <w:rPr>
          <w:sz w:val="24"/>
          <w:szCs w:val="24"/>
        </w:rPr>
        <w:t>23</w:t>
      </w:r>
      <w:r w:rsidR="00DD6C1A">
        <w:rPr>
          <w:sz w:val="24"/>
          <w:szCs w:val="24"/>
        </w:rPr>
        <w:t xml:space="preserve"> tells us</w:t>
      </w:r>
      <w:r w:rsidR="00172E7B">
        <w:rPr>
          <w:sz w:val="24"/>
          <w:szCs w:val="24"/>
        </w:rPr>
        <w:t xml:space="preserve">. </w:t>
      </w:r>
      <w:r w:rsidR="00DD6C1A">
        <w:rPr>
          <w:sz w:val="24"/>
          <w:szCs w:val="24"/>
        </w:rPr>
        <w:t>“</w:t>
      </w:r>
      <w:r w:rsidR="00AD193B" w:rsidRPr="00AD193B">
        <w:rPr>
          <w:sz w:val="24"/>
          <w:szCs w:val="24"/>
        </w:rPr>
        <w:t>For all have sinned, and come short of the glory of God</w:t>
      </w:r>
      <w:r w:rsidR="00DD6C1A">
        <w:rPr>
          <w:sz w:val="24"/>
          <w:szCs w:val="24"/>
        </w:rPr>
        <w:t>”</w:t>
      </w:r>
      <w:r w:rsidR="00AD193B">
        <w:rPr>
          <w:sz w:val="24"/>
          <w:szCs w:val="24"/>
        </w:rPr>
        <w:t>,</w:t>
      </w:r>
      <w:r w:rsidR="00DD6C1A">
        <w:rPr>
          <w:sz w:val="24"/>
          <w:szCs w:val="24"/>
        </w:rPr>
        <w:t xml:space="preserve"> </w:t>
      </w:r>
      <w:r w:rsidR="00AD193B">
        <w:rPr>
          <w:sz w:val="24"/>
          <w:szCs w:val="24"/>
        </w:rPr>
        <w:t>n</w:t>
      </w:r>
      <w:r w:rsidR="00DD6C1A">
        <w:rPr>
          <w:sz w:val="24"/>
          <w:szCs w:val="24"/>
        </w:rPr>
        <w:t>ot one man, woman, or child who is born of the lineage of Adam</w:t>
      </w:r>
      <w:r w:rsidR="00272CEE">
        <w:rPr>
          <w:sz w:val="24"/>
          <w:szCs w:val="24"/>
        </w:rPr>
        <w:t xml:space="preserve"> can make the claim to be sinless, only our Saviour Jesus Christ!</w:t>
      </w:r>
      <w:r w:rsidR="00AD193B">
        <w:rPr>
          <w:sz w:val="24"/>
          <w:szCs w:val="24"/>
        </w:rPr>
        <w:t xml:space="preserve"> When you compare Romans 6:23, “</w:t>
      </w:r>
      <w:r w:rsidR="00AD193B" w:rsidRPr="00AD193B">
        <w:rPr>
          <w:sz w:val="24"/>
          <w:szCs w:val="24"/>
        </w:rPr>
        <w:t>For the wages of sin is death; but the gift of God is eternal life through Jesus Christ our Lord.</w:t>
      </w:r>
      <w:r w:rsidR="00AD193B">
        <w:rPr>
          <w:sz w:val="24"/>
          <w:szCs w:val="24"/>
        </w:rPr>
        <w:t>” With Hebrews 7:16, “</w:t>
      </w:r>
      <w:r w:rsidR="00AD193B" w:rsidRPr="00AD193B">
        <w:rPr>
          <w:sz w:val="24"/>
          <w:szCs w:val="24"/>
        </w:rPr>
        <w:t>Who is made, not after the law of a carnal commandment, but after the power of an endless life.</w:t>
      </w:r>
      <w:r w:rsidR="00AD193B">
        <w:rPr>
          <w:sz w:val="24"/>
          <w:szCs w:val="24"/>
        </w:rPr>
        <w:t xml:space="preserve">” We can see that </w:t>
      </w:r>
      <w:r w:rsidR="003D2106">
        <w:rPr>
          <w:sz w:val="24"/>
          <w:szCs w:val="24"/>
        </w:rPr>
        <w:t xml:space="preserve">the “wages of sin is death” but Christ has a “endless life”, He could not die or </w:t>
      </w:r>
      <w:r w:rsidR="00927301">
        <w:rPr>
          <w:sz w:val="24"/>
          <w:szCs w:val="24"/>
        </w:rPr>
        <w:t>be killed the Bible says</w:t>
      </w:r>
      <w:r w:rsidR="00172E7B">
        <w:rPr>
          <w:sz w:val="24"/>
          <w:szCs w:val="24"/>
        </w:rPr>
        <w:t xml:space="preserve"> but </w:t>
      </w:r>
      <w:r w:rsidR="00927301">
        <w:rPr>
          <w:sz w:val="24"/>
          <w:szCs w:val="24"/>
        </w:rPr>
        <w:t>He had to la</w:t>
      </w:r>
      <w:r w:rsidR="00172E7B">
        <w:rPr>
          <w:sz w:val="24"/>
          <w:szCs w:val="24"/>
        </w:rPr>
        <w:t>y</w:t>
      </w:r>
      <w:r w:rsidR="00927301">
        <w:rPr>
          <w:sz w:val="24"/>
          <w:szCs w:val="24"/>
        </w:rPr>
        <w:t xml:space="preserve"> down His’ life</w:t>
      </w:r>
      <w:r w:rsidR="00172E7B">
        <w:rPr>
          <w:sz w:val="24"/>
          <w:szCs w:val="24"/>
        </w:rPr>
        <w:t>.</w:t>
      </w:r>
      <w:r w:rsidR="00927301">
        <w:rPr>
          <w:sz w:val="24"/>
          <w:szCs w:val="24"/>
        </w:rPr>
        <w:t xml:space="preserve"> John 10:18, “</w:t>
      </w:r>
      <w:r w:rsidR="00927301" w:rsidRPr="00927301">
        <w:rPr>
          <w:sz w:val="24"/>
          <w:szCs w:val="24"/>
        </w:rPr>
        <w:t>No man taketh it from me, but I lay it down of myself. I have power to lay it down, and I have power to take it again.</w:t>
      </w:r>
      <w:r w:rsidR="00927301">
        <w:rPr>
          <w:sz w:val="24"/>
          <w:szCs w:val="24"/>
        </w:rPr>
        <w:t>”</w:t>
      </w:r>
    </w:p>
    <w:p w14:paraId="0FD49EB2" w14:textId="7922F445" w:rsidR="00927301" w:rsidRPr="00103541" w:rsidRDefault="00927301" w:rsidP="00103541">
      <w:pPr>
        <w:rPr>
          <w:sz w:val="24"/>
          <w:szCs w:val="24"/>
        </w:rPr>
      </w:pPr>
      <w:r>
        <w:rPr>
          <w:sz w:val="24"/>
          <w:szCs w:val="24"/>
        </w:rPr>
        <w:t>Pastor Daniel Lineberry</w:t>
      </w:r>
    </w:p>
    <w:sectPr w:rsidR="00927301" w:rsidRPr="001035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5CD"/>
    <w:rsid w:val="00037B78"/>
    <w:rsid w:val="00103541"/>
    <w:rsid w:val="00172E7B"/>
    <w:rsid w:val="00272CEE"/>
    <w:rsid w:val="00376DD1"/>
    <w:rsid w:val="003D2106"/>
    <w:rsid w:val="0047077E"/>
    <w:rsid w:val="00691105"/>
    <w:rsid w:val="008647B2"/>
    <w:rsid w:val="00877E4B"/>
    <w:rsid w:val="008B6066"/>
    <w:rsid w:val="00927301"/>
    <w:rsid w:val="009461F9"/>
    <w:rsid w:val="00A529E9"/>
    <w:rsid w:val="00A70762"/>
    <w:rsid w:val="00AC5B95"/>
    <w:rsid w:val="00AD193B"/>
    <w:rsid w:val="00B475CD"/>
    <w:rsid w:val="00C12B82"/>
    <w:rsid w:val="00C325A5"/>
    <w:rsid w:val="00C520BA"/>
    <w:rsid w:val="00DC3600"/>
    <w:rsid w:val="00DD6C1A"/>
    <w:rsid w:val="00EC1A66"/>
    <w:rsid w:val="00F02428"/>
    <w:rsid w:val="00FD02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F0FB5"/>
  <w15:chartTrackingRefBased/>
  <w15:docId w15:val="{3369F975-D4E5-403D-B395-8DF4085B0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1</Pages>
  <Words>392</Words>
  <Characters>2236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15</cp:revision>
  <dcterms:created xsi:type="dcterms:W3CDTF">2021-02-01T15:15:00Z</dcterms:created>
  <dcterms:modified xsi:type="dcterms:W3CDTF">2021-02-01T18:32:00Z</dcterms:modified>
</cp:coreProperties>
</file>